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F6EC" w14:textId="77777777" w:rsidR="00C15643" w:rsidRPr="008A163E" w:rsidRDefault="00C15643" w:rsidP="00C15643">
      <w:pPr>
        <w:rPr>
          <w:rFonts w:ascii="Times New Roman" w:hAnsi="Times New Roman" w:cs="Times New Roman"/>
          <w:b/>
          <w:sz w:val="24"/>
          <w:szCs w:val="24"/>
        </w:rPr>
      </w:pPr>
      <w:r w:rsidRPr="008A163E">
        <w:rPr>
          <w:rFonts w:ascii="Times New Roman" w:hAnsi="Times New Roman" w:cs="Times New Roman"/>
          <w:sz w:val="24"/>
          <w:szCs w:val="24"/>
        </w:rPr>
        <w:tab/>
      </w:r>
      <w:r w:rsidRPr="008A163E">
        <w:rPr>
          <w:rFonts w:ascii="Times New Roman" w:hAnsi="Times New Roman" w:cs="Times New Roman"/>
          <w:sz w:val="24"/>
          <w:szCs w:val="24"/>
        </w:rPr>
        <w:tab/>
      </w:r>
      <w:r w:rsidRPr="008A163E">
        <w:rPr>
          <w:rFonts w:ascii="Times New Roman" w:hAnsi="Times New Roman" w:cs="Times New Roman"/>
          <w:sz w:val="24"/>
          <w:szCs w:val="24"/>
        </w:rPr>
        <w:tab/>
      </w:r>
      <w:r w:rsidRPr="008A163E">
        <w:rPr>
          <w:rFonts w:ascii="Times New Roman" w:hAnsi="Times New Roman" w:cs="Times New Roman"/>
          <w:sz w:val="24"/>
          <w:szCs w:val="24"/>
        </w:rPr>
        <w:tab/>
      </w:r>
      <w:r w:rsidRPr="008A163E">
        <w:rPr>
          <w:rFonts w:ascii="Times New Roman" w:hAnsi="Times New Roman" w:cs="Times New Roman"/>
          <w:sz w:val="24"/>
          <w:szCs w:val="24"/>
        </w:rPr>
        <w:tab/>
      </w:r>
      <w:r w:rsidRPr="008A163E">
        <w:rPr>
          <w:rFonts w:ascii="Times New Roman" w:hAnsi="Times New Roman" w:cs="Times New Roman"/>
          <w:sz w:val="24"/>
          <w:szCs w:val="24"/>
        </w:rPr>
        <w:tab/>
        <w:t xml:space="preserve">      </w:t>
      </w:r>
    </w:p>
    <w:p w14:paraId="742188D5" w14:textId="0D5FF1EE" w:rsidR="005A5858" w:rsidRPr="008A163E" w:rsidRDefault="005A5858" w:rsidP="005A5858">
      <w:pPr>
        <w:jc w:val="center"/>
        <w:rPr>
          <w:rFonts w:ascii="Times New Roman" w:hAnsi="Times New Roman" w:cs="Times New Roman"/>
          <w:b/>
          <w:sz w:val="24"/>
          <w:szCs w:val="24"/>
        </w:rPr>
      </w:pPr>
    </w:p>
    <w:p w14:paraId="34D0E0E6" w14:textId="4A42849A" w:rsidR="00D849C4" w:rsidRPr="008A163E" w:rsidRDefault="00D849C4" w:rsidP="005A5858">
      <w:pPr>
        <w:jc w:val="center"/>
        <w:rPr>
          <w:rFonts w:ascii="Times New Roman" w:hAnsi="Times New Roman" w:cs="Times New Roman"/>
          <w:b/>
          <w:sz w:val="24"/>
          <w:szCs w:val="24"/>
        </w:rPr>
      </w:pPr>
    </w:p>
    <w:p w14:paraId="74E5EC59" w14:textId="43EF0E2E" w:rsidR="00D849C4" w:rsidRPr="008A163E" w:rsidRDefault="00D849C4" w:rsidP="005A5858">
      <w:pPr>
        <w:jc w:val="center"/>
        <w:rPr>
          <w:rFonts w:ascii="Times New Roman" w:hAnsi="Times New Roman" w:cs="Times New Roman"/>
          <w:b/>
          <w:sz w:val="24"/>
          <w:szCs w:val="24"/>
        </w:rPr>
      </w:pPr>
    </w:p>
    <w:p w14:paraId="44FFCC15" w14:textId="77777777" w:rsidR="00D849C4" w:rsidRPr="008A163E" w:rsidRDefault="00D849C4" w:rsidP="005A5858">
      <w:pPr>
        <w:jc w:val="center"/>
        <w:rPr>
          <w:rFonts w:ascii="Times New Roman" w:hAnsi="Times New Roman" w:cs="Times New Roman"/>
          <w:b/>
          <w:sz w:val="24"/>
          <w:szCs w:val="24"/>
        </w:rPr>
      </w:pPr>
    </w:p>
    <w:p w14:paraId="31F0164A" w14:textId="77777777" w:rsidR="00D849C4" w:rsidRPr="008A163E" w:rsidRDefault="00D849C4" w:rsidP="005A5858">
      <w:pPr>
        <w:jc w:val="center"/>
        <w:rPr>
          <w:rFonts w:ascii="Times New Roman" w:hAnsi="Times New Roman" w:cs="Times New Roman"/>
          <w:b/>
          <w:sz w:val="24"/>
          <w:szCs w:val="24"/>
        </w:rPr>
      </w:pPr>
    </w:p>
    <w:p w14:paraId="1DE09656" w14:textId="77777777" w:rsidR="001D1BFB" w:rsidRPr="008A163E" w:rsidRDefault="00C15643" w:rsidP="005A5858">
      <w:pPr>
        <w:jc w:val="center"/>
        <w:rPr>
          <w:rFonts w:ascii="Times New Roman" w:hAnsi="Times New Roman" w:cs="Times New Roman"/>
          <w:b/>
          <w:sz w:val="24"/>
          <w:szCs w:val="24"/>
        </w:rPr>
      </w:pPr>
      <w:r w:rsidRPr="008A163E">
        <w:rPr>
          <w:rFonts w:ascii="Times New Roman" w:hAnsi="Times New Roman" w:cs="Times New Roman"/>
          <w:b/>
          <w:sz w:val="24"/>
          <w:szCs w:val="24"/>
        </w:rPr>
        <w:t xml:space="preserve">Emergency </w:t>
      </w:r>
      <w:r w:rsidR="004E6136" w:rsidRPr="008A163E">
        <w:rPr>
          <w:rFonts w:ascii="Times New Roman" w:hAnsi="Times New Roman" w:cs="Times New Roman"/>
          <w:b/>
          <w:sz w:val="24"/>
          <w:szCs w:val="24"/>
        </w:rPr>
        <w:t>Preparedness</w:t>
      </w:r>
      <w:r w:rsidRPr="008A163E">
        <w:rPr>
          <w:rFonts w:ascii="Times New Roman" w:hAnsi="Times New Roman" w:cs="Times New Roman"/>
          <w:b/>
          <w:sz w:val="24"/>
          <w:szCs w:val="24"/>
        </w:rPr>
        <w:t xml:space="preserve"> Plan </w:t>
      </w:r>
    </w:p>
    <w:p w14:paraId="52B0E418" w14:textId="77777777" w:rsidR="00F6284B" w:rsidRPr="00F6284B" w:rsidRDefault="004E6136" w:rsidP="005A5858">
      <w:pPr>
        <w:jc w:val="center"/>
        <w:rPr>
          <w:rFonts w:ascii="Times New Roman" w:hAnsi="Times New Roman" w:cs="Times New Roman"/>
          <w:b/>
          <w:sz w:val="24"/>
          <w:szCs w:val="24"/>
          <w:u w:val="single"/>
        </w:rPr>
      </w:pPr>
      <w:r w:rsidRPr="00F6284B">
        <w:rPr>
          <w:rFonts w:ascii="Times New Roman" w:hAnsi="Times New Roman" w:cs="Times New Roman"/>
          <w:b/>
          <w:sz w:val="24"/>
          <w:szCs w:val="24"/>
          <w:u w:val="single"/>
        </w:rPr>
        <w:t>GUIDE</w:t>
      </w:r>
      <w:r w:rsidR="00C15643" w:rsidRPr="00F6284B">
        <w:rPr>
          <w:rFonts w:ascii="Times New Roman" w:hAnsi="Times New Roman" w:cs="Times New Roman"/>
          <w:b/>
          <w:sz w:val="24"/>
          <w:szCs w:val="24"/>
          <w:u w:val="single"/>
        </w:rPr>
        <w:t xml:space="preserve"> </w:t>
      </w:r>
    </w:p>
    <w:p w14:paraId="656801B1" w14:textId="77777777" w:rsidR="00F6284B" w:rsidRDefault="00C15643" w:rsidP="005A5858">
      <w:pPr>
        <w:jc w:val="center"/>
        <w:rPr>
          <w:rFonts w:ascii="Times New Roman" w:hAnsi="Times New Roman" w:cs="Times New Roman"/>
          <w:b/>
          <w:sz w:val="24"/>
          <w:szCs w:val="24"/>
        </w:rPr>
      </w:pPr>
      <w:r w:rsidRPr="008A163E">
        <w:rPr>
          <w:rFonts w:ascii="Times New Roman" w:hAnsi="Times New Roman" w:cs="Times New Roman"/>
          <w:b/>
          <w:sz w:val="24"/>
          <w:szCs w:val="24"/>
        </w:rPr>
        <w:t xml:space="preserve">and </w:t>
      </w:r>
    </w:p>
    <w:p w14:paraId="0C8B32E2" w14:textId="68D2432D" w:rsidR="00C15643" w:rsidRPr="00F6284B" w:rsidRDefault="00C15643" w:rsidP="005A5858">
      <w:pPr>
        <w:jc w:val="center"/>
        <w:rPr>
          <w:rFonts w:ascii="Times New Roman" w:hAnsi="Times New Roman" w:cs="Times New Roman"/>
          <w:b/>
          <w:sz w:val="24"/>
          <w:szCs w:val="24"/>
          <w:u w:val="single"/>
        </w:rPr>
      </w:pPr>
      <w:r w:rsidRPr="00F6284B">
        <w:rPr>
          <w:rFonts w:ascii="Times New Roman" w:hAnsi="Times New Roman" w:cs="Times New Roman"/>
          <w:b/>
          <w:sz w:val="24"/>
          <w:szCs w:val="24"/>
          <w:u w:val="single"/>
        </w:rPr>
        <w:t>T</w:t>
      </w:r>
      <w:r w:rsidR="004E6136" w:rsidRPr="00F6284B">
        <w:rPr>
          <w:rFonts w:ascii="Times New Roman" w:hAnsi="Times New Roman" w:cs="Times New Roman"/>
          <w:b/>
          <w:sz w:val="24"/>
          <w:szCs w:val="24"/>
          <w:u w:val="single"/>
        </w:rPr>
        <w:t>EMPLATE</w:t>
      </w:r>
    </w:p>
    <w:p w14:paraId="532BBD00" w14:textId="7CFEB244" w:rsidR="00C15643" w:rsidRPr="008A163E" w:rsidRDefault="006E7E99" w:rsidP="005A5858">
      <w:pPr>
        <w:jc w:val="center"/>
        <w:rPr>
          <w:rFonts w:ascii="Times New Roman" w:hAnsi="Times New Roman" w:cs="Times New Roman"/>
          <w:b/>
          <w:sz w:val="24"/>
          <w:szCs w:val="24"/>
        </w:rPr>
      </w:pPr>
      <w:r w:rsidRPr="008A163E">
        <w:rPr>
          <w:rFonts w:ascii="Times New Roman" w:hAnsi="Times New Roman" w:cs="Times New Roman"/>
          <w:b/>
          <w:sz w:val="24"/>
          <w:szCs w:val="24"/>
        </w:rPr>
        <w:t>For</w:t>
      </w:r>
      <w:r w:rsidR="00C15643" w:rsidRPr="008A163E">
        <w:rPr>
          <w:rFonts w:ascii="Times New Roman" w:hAnsi="Times New Roman" w:cs="Times New Roman"/>
          <w:b/>
          <w:sz w:val="24"/>
          <w:szCs w:val="24"/>
        </w:rPr>
        <w:t xml:space="preserve"> Assisted Living Facilities</w:t>
      </w:r>
    </w:p>
    <w:p w14:paraId="734CF3FF" w14:textId="1872F66F" w:rsidR="005A5858" w:rsidRPr="008A163E" w:rsidRDefault="005A5858" w:rsidP="005A5858">
      <w:pPr>
        <w:jc w:val="center"/>
        <w:rPr>
          <w:rFonts w:ascii="Times New Roman" w:hAnsi="Times New Roman" w:cs="Times New Roman"/>
          <w:b/>
          <w:sz w:val="24"/>
          <w:szCs w:val="24"/>
        </w:rPr>
      </w:pPr>
    </w:p>
    <w:p w14:paraId="6CCB241C" w14:textId="1D748E0B" w:rsidR="005A5858" w:rsidRPr="008A163E" w:rsidRDefault="005A5858" w:rsidP="005A5858">
      <w:pPr>
        <w:jc w:val="center"/>
        <w:rPr>
          <w:rFonts w:ascii="Times New Roman" w:hAnsi="Times New Roman" w:cs="Times New Roman"/>
          <w:b/>
          <w:sz w:val="24"/>
          <w:szCs w:val="24"/>
        </w:rPr>
      </w:pPr>
    </w:p>
    <w:p w14:paraId="48354686" w14:textId="77777777" w:rsidR="005A5858" w:rsidRPr="008A163E" w:rsidRDefault="005A5858" w:rsidP="006400E2">
      <w:pPr>
        <w:rPr>
          <w:rFonts w:ascii="Times New Roman" w:hAnsi="Times New Roman" w:cs="Times New Roman"/>
          <w:b/>
          <w:sz w:val="24"/>
          <w:szCs w:val="24"/>
        </w:rPr>
      </w:pPr>
    </w:p>
    <w:p w14:paraId="0FB16204" w14:textId="1E04404A" w:rsidR="006400E2" w:rsidRDefault="006400E2" w:rsidP="00BA251F">
      <w:pPr>
        <w:jc w:val="center"/>
        <w:rPr>
          <w:rFonts w:ascii="Times New Roman" w:hAnsi="Times New Roman" w:cs="Times New Roman"/>
          <w:b/>
          <w:sz w:val="24"/>
          <w:szCs w:val="24"/>
        </w:rPr>
      </w:pPr>
    </w:p>
    <w:p w14:paraId="24231B72" w14:textId="700B68C0" w:rsidR="000B59A1" w:rsidRDefault="000B59A1" w:rsidP="00BA251F">
      <w:pPr>
        <w:jc w:val="center"/>
        <w:rPr>
          <w:rFonts w:ascii="Times New Roman" w:hAnsi="Times New Roman" w:cs="Times New Roman"/>
          <w:b/>
          <w:sz w:val="24"/>
          <w:szCs w:val="24"/>
        </w:rPr>
      </w:pPr>
    </w:p>
    <w:p w14:paraId="00BE754E" w14:textId="77777777" w:rsidR="000B59A1" w:rsidRPr="008A163E" w:rsidRDefault="000B59A1" w:rsidP="00BA251F">
      <w:pPr>
        <w:jc w:val="center"/>
        <w:rPr>
          <w:rFonts w:ascii="Times New Roman" w:hAnsi="Times New Roman" w:cs="Times New Roman"/>
          <w:b/>
          <w:sz w:val="24"/>
          <w:szCs w:val="24"/>
        </w:rPr>
      </w:pPr>
    </w:p>
    <w:p w14:paraId="6657E6F4" w14:textId="26FB883D" w:rsidR="00D849C4" w:rsidRPr="008A163E" w:rsidRDefault="00D849C4" w:rsidP="00BA251F">
      <w:pPr>
        <w:jc w:val="center"/>
        <w:rPr>
          <w:rFonts w:ascii="Times New Roman" w:hAnsi="Times New Roman" w:cs="Times New Roman"/>
          <w:b/>
          <w:sz w:val="24"/>
          <w:szCs w:val="24"/>
        </w:rPr>
      </w:pPr>
    </w:p>
    <w:p w14:paraId="1AA65837" w14:textId="19B04B0C" w:rsidR="00D849C4" w:rsidRPr="008A163E" w:rsidRDefault="00D849C4" w:rsidP="00BA251F">
      <w:pPr>
        <w:jc w:val="center"/>
        <w:rPr>
          <w:rFonts w:ascii="Times New Roman" w:hAnsi="Times New Roman" w:cs="Times New Roman"/>
          <w:b/>
          <w:sz w:val="24"/>
          <w:szCs w:val="24"/>
        </w:rPr>
      </w:pPr>
    </w:p>
    <w:p w14:paraId="1B3BBCE4" w14:textId="77777777" w:rsidR="00D849C4" w:rsidRPr="008A163E" w:rsidRDefault="00D849C4" w:rsidP="00BA251F">
      <w:pPr>
        <w:jc w:val="center"/>
        <w:rPr>
          <w:rFonts w:ascii="Times New Roman" w:hAnsi="Times New Roman" w:cs="Times New Roman"/>
          <w:b/>
          <w:sz w:val="24"/>
          <w:szCs w:val="24"/>
        </w:rPr>
      </w:pPr>
    </w:p>
    <w:p w14:paraId="12E1D0AB" w14:textId="098EC4B5" w:rsidR="001D1BFB" w:rsidRPr="008A163E" w:rsidRDefault="00D849C4" w:rsidP="00DB42FB">
      <w:pPr>
        <w:jc w:val="center"/>
        <w:rPr>
          <w:rFonts w:ascii="Times New Roman" w:hAnsi="Times New Roman" w:cs="Times New Roman"/>
          <w:b/>
          <w:sz w:val="24"/>
          <w:szCs w:val="24"/>
        </w:rPr>
      </w:pPr>
      <w:r w:rsidRPr="008A163E">
        <w:rPr>
          <w:rFonts w:ascii="Times New Roman" w:hAnsi="Times New Roman" w:cs="Times New Roman"/>
          <w:b/>
          <w:sz w:val="24"/>
          <w:szCs w:val="24"/>
        </w:rPr>
        <w:t>June 2022</w:t>
      </w:r>
    </w:p>
    <w:p w14:paraId="4BEB6B33" w14:textId="7D57D21B" w:rsidR="008A163E" w:rsidRDefault="008A163E" w:rsidP="0031218F">
      <w:pPr>
        <w:rPr>
          <w:rFonts w:ascii="Times New Roman" w:hAnsi="Times New Roman" w:cs="Times New Roman"/>
          <w:b/>
          <w:sz w:val="24"/>
          <w:szCs w:val="24"/>
        </w:rPr>
      </w:pPr>
    </w:p>
    <w:p w14:paraId="2D245B7B" w14:textId="77777777" w:rsidR="0031218F" w:rsidRDefault="0031218F" w:rsidP="0031218F">
      <w:pPr>
        <w:rPr>
          <w:rFonts w:ascii="Times New Roman" w:hAnsi="Times New Roman" w:cs="Times New Roman"/>
          <w:b/>
          <w:sz w:val="24"/>
          <w:szCs w:val="24"/>
        </w:rPr>
      </w:pPr>
    </w:p>
    <w:p w14:paraId="3A975737" w14:textId="4EA97055" w:rsidR="008A163E" w:rsidRDefault="008A163E" w:rsidP="00DB42FB">
      <w:pPr>
        <w:jc w:val="center"/>
        <w:rPr>
          <w:rFonts w:ascii="Times New Roman" w:hAnsi="Times New Roman" w:cs="Times New Roman"/>
          <w:b/>
          <w:sz w:val="24"/>
          <w:szCs w:val="24"/>
        </w:rPr>
      </w:pPr>
    </w:p>
    <w:p w14:paraId="57327017" w14:textId="46EDC2B2" w:rsidR="00EB3626" w:rsidRPr="008A163E" w:rsidRDefault="00EB3626" w:rsidP="008A163E">
      <w:pPr>
        <w:spacing w:line="360" w:lineRule="auto"/>
        <w:rPr>
          <w:rFonts w:ascii="Times New Roman" w:hAnsi="Times New Roman" w:cs="Times New Roman"/>
          <w:b/>
          <w:sz w:val="24"/>
          <w:szCs w:val="24"/>
        </w:rPr>
      </w:pPr>
    </w:p>
    <w:p w14:paraId="642362C2" w14:textId="47C65FE5" w:rsidR="00DB42FB" w:rsidRPr="008A163E" w:rsidRDefault="00DB42FB" w:rsidP="00DB42FB">
      <w:pPr>
        <w:tabs>
          <w:tab w:val="left" w:pos="1170"/>
        </w:tabs>
        <w:jc w:val="center"/>
        <w:rPr>
          <w:rFonts w:ascii="Times New Roman" w:hAnsi="Times New Roman" w:cs="Times New Roman"/>
          <w:b/>
          <w:sz w:val="24"/>
          <w:szCs w:val="24"/>
        </w:rPr>
      </w:pPr>
      <w:r w:rsidRPr="008A163E">
        <w:rPr>
          <w:rFonts w:ascii="Times New Roman" w:hAnsi="Times New Roman" w:cs="Times New Roman"/>
          <w:b/>
          <w:sz w:val="24"/>
          <w:szCs w:val="24"/>
        </w:rPr>
        <w:lastRenderedPageBreak/>
        <w:t>OVERVIEW</w:t>
      </w:r>
    </w:p>
    <w:p w14:paraId="58E8F85F" w14:textId="42E5BCF2" w:rsidR="00A72760" w:rsidRPr="008A163E" w:rsidRDefault="00A72760" w:rsidP="001A2F28">
      <w:pPr>
        <w:pStyle w:val="ListParagraph"/>
        <w:numPr>
          <w:ilvl w:val="0"/>
          <w:numId w:val="1"/>
        </w:numPr>
        <w:tabs>
          <w:tab w:val="left" w:pos="1170"/>
        </w:tabs>
        <w:spacing w:after="0"/>
        <w:ind w:left="360"/>
        <w:rPr>
          <w:rFonts w:ascii="Times New Roman" w:hAnsi="Times New Roman" w:cs="Times New Roman"/>
          <w:b/>
          <w:sz w:val="24"/>
          <w:szCs w:val="24"/>
          <w:u w:val="single"/>
        </w:rPr>
      </w:pPr>
      <w:r w:rsidRPr="008A163E">
        <w:rPr>
          <w:rFonts w:ascii="Times New Roman" w:hAnsi="Times New Roman" w:cs="Times New Roman"/>
          <w:b/>
          <w:sz w:val="24"/>
          <w:szCs w:val="24"/>
          <w:u w:val="single"/>
        </w:rPr>
        <w:t>Introduction</w:t>
      </w:r>
    </w:p>
    <w:p w14:paraId="028E597F" w14:textId="77777777" w:rsidR="001B0BCB" w:rsidRPr="008A163E" w:rsidRDefault="001B0BCB" w:rsidP="001B0BCB">
      <w:pPr>
        <w:pStyle w:val="ListParagraph"/>
        <w:tabs>
          <w:tab w:val="left" w:pos="1170"/>
        </w:tabs>
        <w:spacing w:after="0"/>
        <w:ind w:left="360"/>
        <w:rPr>
          <w:rFonts w:ascii="Times New Roman" w:hAnsi="Times New Roman" w:cs="Times New Roman"/>
          <w:sz w:val="24"/>
          <w:szCs w:val="24"/>
          <w:u w:val="single"/>
        </w:rPr>
      </w:pPr>
    </w:p>
    <w:p w14:paraId="7C8D2A87" w14:textId="49D53D88" w:rsidR="00FE0A07" w:rsidRPr="008A163E" w:rsidRDefault="00FE0A07" w:rsidP="00A72760">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 </w:t>
      </w:r>
      <w:r w:rsidR="00A72760" w:rsidRPr="008A163E">
        <w:rPr>
          <w:rFonts w:ascii="Times New Roman" w:hAnsi="Times New Roman" w:cs="Times New Roman"/>
          <w:sz w:val="24"/>
          <w:szCs w:val="24"/>
        </w:rPr>
        <w:t>In recent decades, our ability to predict, analyze, interpret, and manage complex institutions has been exacerbated by the catastrophic effects of natural or man-made threats.</w:t>
      </w:r>
      <w:r w:rsidR="005751BB" w:rsidRPr="008A163E">
        <w:rPr>
          <w:rFonts w:ascii="Times New Roman" w:hAnsi="Times New Roman" w:cs="Times New Roman"/>
          <w:sz w:val="24"/>
          <w:szCs w:val="24"/>
        </w:rPr>
        <w:t xml:space="preserve"> Assisted living </w:t>
      </w:r>
      <w:r w:rsidR="00795E63" w:rsidRPr="008A163E">
        <w:rPr>
          <w:rFonts w:ascii="Times New Roman" w:hAnsi="Times New Roman" w:cs="Times New Roman"/>
          <w:sz w:val="24"/>
          <w:szCs w:val="24"/>
        </w:rPr>
        <w:t xml:space="preserve">facilities have been severely impacted by these unconventional circumstances and continue to struggle with implementing emergency preparedness standards. Due to the recent increase of disaster-related incidents, the need for a comprehensive </w:t>
      </w:r>
      <w:r w:rsidR="00C47655" w:rsidRPr="008A163E">
        <w:rPr>
          <w:rFonts w:ascii="Times New Roman" w:hAnsi="Times New Roman" w:cs="Times New Roman"/>
          <w:sz w:val="24"/>
          <w:szCs w:val="24"/>
        </w:rPr>
        <w:t>emergency preparedness plan</w:t>
      </w:r>
      <w:r w:rsidR="00795E63" w:rsidRPr="008A163E">
        <w:rPr>
          <w:rFonts w:ascii="Times New Roman" w:hAnsi="Times New Roman" w:cs="Times New Roman"/>
          <w:sz w:val="24"/>
          <w:szCs w:val="24"/>
        </w:rPr>
        <w:t xml:space="preserve"> has been authorized to reduce potential vulnerabilities to at-risk populations and enhance disaster response efforts in a</w:t>
      </w:r>
      <w:r w:rsidRPr="008A163E">
        <w:rPr>
          <w:rFonts w:ascii="Times New Roman" w:hAnsi="Times New Roman" w:cs="Times New Roman"/>
          <w:sz w:val="24"/>
          <w:szCs w:val="24"/>
        </w:rPr>
        <w:t>n efficient manner</w:t>
      </w:r>
      <w:r w:rsidR="005751BB" w:rsidRPr="008A163E">
        <w:rPr>
          <w:rFonts w:ascii="Times New Roman" w:hAnsi="Times New Roman" w:cs="Times New Roman"/>
          <w:sz w:val="24"/>
          <w:szCs w:val="24"/>
        </w:rPr>
        <w:t>. The term “Assisted Living</w:t>
      </w:r>
      <w:r w:rsidR="00795E63" w:rsidRPr="008A163E">
        <w:rPr>
          <w:rFonts w:ascii="Times New Roman" w:hAnsi="Times New Roman" w:cs="Times New Roman"/>
          <w:sz w:val="24"/>
          <w:szCs w:val="24"/>
        </w:rPr>
        <w:t xml:space="preserve"> Facility” re</w:t>
      </w:r>
      <w:r w:rsidRPr="008A163E">
        <w:rPr>
          <w:rFonts w:ascii="Times New Roman" w:hAnsi="Times New Roman" w:cs="Times New Roman"/>
          <w:sz w:val="24"/>
          <w:szCs w:val="24"/>
        </w:rPr>
        <w:t xml:space="preserve">fers to licensed care facilities, such as </w:t>
      </w:r>
      <w:r w:rsidR="00795E63" w:rsidRPr="008A163E">
        <w:rPr>
          <w:rFonts w:ascii="Times New Roman" w:hAnsi="Times New Roman" w:cs="Times New Roman"/>
          <w:sz w:val="24"/>
          <w:szCs w:val="24"/>
        </w:rPr>
        <w:t>hospital</w:t>
      </w:r>
      <w:r w:rsidR="0084506B" w:rsidRPr="008A163E">
        <w:rPr>
          <w:rFonts w:ascii="Times New Roman" w:hAnsi="Times New Roman" w:cs="Times New Roman"/>
          <w:sz w:val="24"/>
          <w:szCs w:val="24"/>
        </w:rPr>
        <w:t>s or</w:t>
      </w:r>
      <w:r w:rsidRPr="008A163E">
        <w:rPr>
          <w:rFonts w:ascii="Times New Roman" w:hAnsi="Times New Roman" w:cs="Times New Roman"/>
          <w:sz w:val="24"/>
          <w:szCs w:val="24"/>
        </w:rPr>
        <w:t xml:space="preserve"> nursing homes that provide medical services to citizens who are aged or have disabilities.</w:t>
      </w:r>
      <w:r w:rsidR="00CC3D37" w:rsidRPr="008A163E">
        <w:rPr>
          <w:rFonts w:ascii="Times New Roman" w:hAnsi="Times New Roman" w:cs="Times New Roman"/>
          <w:sz w:val="24"/>
          <w:szCs w:val="24"/>
        </w:rPr>
        <w:t xml:space="preserve"> These exceptionally unique facilities provide essential services to those who require additional assistance in</w:t>
      </w:r>
      <w:r w:rsidR="00D97F64" w:rsidRPr="008A163E">
        <w:rPr>
          <w:rFonts w:ascii="Times New Roman" w:hAnsi="Times New Roman" w:cs="Times New Roman"/>
          <w:sz w:val="24"/>
          <w:szCs w:val="24"/>
        </w:rPr>
        <w:t xml:space="preserve"> their day-to-day activities</w:t>
      </w:r>
      <w:r w:rsidR="00CC3D37" w:rsidRPr="008A163E">
        <w:rPr>
          <w:rFonts w:ascii="Times New Roman" w:hAnsi="Times New Roman" w:cs="Times New Roman"/>
          <w:sz w:val="24"/>
          <w:szCs w:val="24"/>
        </w:rPr>
        <w:t>.</w:t>
      </w:r>
      <w:r w:rsidR="00D97F64" w:rsidRPr="008A163E">
        <w:rPr>
          <w:rFonts w:ascii="Times New Roman" w:hAnsi="Times New Roman" w:cs="Times New Roman"/>
          <w:sz w:val="24"/>
          <w:szCs w:val="24"/>
        </w:rPr>
        <w:t xml:space="preserve"> This guide will explain the reasoning behind developing an assisted living facilities plan and discuss how to translate it into effective action.</w:t>
      </w:r>
    </w:p>
    <w:p w14:paraId="4EA56AF6" w14:textId="77777777" w:rsidR="00FE0A07" w:rsidRPr="008A163E" w:rsidRDefault="00FE0A07" w:rsidP="001A2F28">
      <w:pPr>
        <w:pStyle w:val="ListParagraph"/>
        <w:numPr>
          <w:ilvl w:val="0"/>
          <w:numId w:val="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Objective</w:t>
      </w:r>
    </w:p>
    <w:p w14:paraId="3B054B31" w14:textId="72123356" w:rsidR="00CC3D37" w:rsidRPr="008A163E" w:rsidRDefault="00FE0A07" w:rsidP="00CC3D37">
      <w:pPr>
        <w:tabs>
          <w:tab w:val="left" w:pos="1170"/>
        </w:tabs>
        <w:ind w:left="360"/>
        <w:rPr>
          <w:rFonts w:ascii="Times New Roman" w:hAnsi="Times New Roman" w:cs="Times New Roman"/>
          <w:sz w:val="24"/>
          <w:szCs w:val="24"/>
        </w:rPr>
      </w:pPr>
      <w:r w:rsidRPr="008A163E">
        <w:rPr>
          <w:rFonts w:ascii="Times New Roman" w:hAnsi="Times New Roman" w:cs="Times New Roman"/>
          <w:sz w:val="24"/>
          <w:szCs w:val="24"/>
        </w:rPr>
        <w:t xml:space="preserve">It is crucial that extended care facilities establish an effective all-hazards </w:t>
      </w:r>
      <w:r w:rsidR="00C47655" w:rsidRPr="008A163E">
        <w:rPr>
          <w:rFonts w:ascii="Times New Roman" w:hAnsi="Times New Roman" w:cs="Times New Roman"/>
          <w:sz w:val="24"/>
          <w:szCs w:val="24"/>
        </w:rPr>
        <w:t>emergency preparedness plan</w:t>
      </w:r>
      <w:r w:rsidRPr="008A163E">
        <w:rPr>
          <w:rFonts w:ascii="Times New Roman" w:hAnsi="Times New Roman" w:cs="Times New Roman"/>
          <w:sz w:val="24"/>
          <w:szCs w:val="24"/>
        </w:rPr>
        <w:t xml:space="preserve"> to ensure the safety and protection of at-risk populations. This template is a guide for assisting </w:t>
      </w:r>
      <w:r w:rsidR="00474E14" w:rsidRPr="008A163E">
        <w:rPr>
          <w:rFonts w:ascii="Times New Roman" w:hAnsi="Times New Roman" w:cs="Times New Roman"/>
          <w:sz w:val="24"/>
          <w:szCs w:val="24"/>
        </w:rPr>
        <w:t xml:space="preserve">functional institutions in recognizing the importance of emergency preparedness procedures. A typical </w:t>
      </w:r>
      <w:r w:rsidR="00C47655" w:rsidRPr="008A163E">
        <w:rPr>
          <w:rFonts w:ascii="Times New Roman" w:hAnsi="Times New Roman" w:cs="Times New Roman"/>
          <w:sz w:val="24"/>
          <w:szCs w:val="24"/>
        </w:rPr>
        <w:t>emergency preparedness plan</w:t>
      </w:r>
      <w:r w:rsidR="00474E14" w:rsidRPr="008A163E">
        <w:rPr>
          <w:rFonts w:ascii="Times New Roman" w:hAnsi="Times New Roman" w:cs="Times New Roman"/>
          <w:sz w:val="24"/>
          <w:szCs w:val="24"/>
        </w:rPr>
        <w:t xml:space="preserve"> should</w:t>
      </w:r>
      <w:r w:rsidR="006755CB" w:rsidRPr="008A163E">
        <w:rPr>
          <w:rFonts w:ascii="Times New Roman" w:hAnsi="Times New Roman" w:cs="Times New Roman"/>
          <w:sz w:val="24"/>
          <w:szCs w:val="24"/>
        </w:rPr>
        <w:t xml:space="preserve"> be</w:t>
      </w:r>
      <w:r w:rsidR="00474E14" w:rsidRPr="008A163E">
        <w:rPr>
          <w:rFonts w:ascii="Times New Roman" w:hAnsi="Times New Roman" w:cs="Times New Roman"/>
          <w:sz w:val="24"/>
          <w:szCs w:val="24"/>
        </w:rPr>
        <w:t xml:space="preserve"> reviewed and updated annually in conjunction with pre-established requirements set forth by CMS. These plans must also be in compliance with a facilities licensing regulation standards in order for it to be considered viable or legitimate. The information contained in this document reflects established doctrines, principles, and standards that promptly correlate with the development of </w:t>
      </w:r>
      <w:r w:rsidR="0080775B" w:rsidRPr="008A163E">
        <w:rPr>
          <w:rFonts w:ascii="Times New Roman" w:hAnsi="Times New Roman" w:cs="Times New Roman"/>
          <w:sz w:val="24"/>
          <w:szCs w:val="24"/>
        </w:rPr>
        <w:t xml:space="preserve">an </w:t>
      </w:r>
      <w:r w:rsidR="00474E14" w:rsidRPr="008A163E">
        <w:rPr>
          <w:rFonts w:ascii="Times New Roman" w:hAnsi="Times New Roman" w:cs="Times New Roman"/>
          <w:sz w:val="24"/>
          <w:szCs w:val="24"/>
        </w:rPr>
        <w:t>assi</w:t>
      </w:r>
      <w:r w:rsidR="00CC3D37" w:rsidRPr="008A163E">
        <w:rPr>
          <w:rFonts w:ascii="Times New Roman" w:hAnsi="Times New Roman" w:cs="Times New Roman"/>
          <w:sz w:val="24"/>
          <w:szCs w:val="24"/>
        </w:rPr>
        <w:t>sted living facilities</w:t>
      </w:r>
      <w:r w:rsidR="000A4863" w:rsidRPr="008A163E">
        <w:rPr>
          <w:rFonts w:ascii="Times New Roman" w:hAnsi="Times New Roman" w:cs="Times New Roman"/>
          <w:sz w:val="24"/>
          <w:szCs w:val="24"/>
        </w:rPr>
        <w:t xml:space="preserve"> plan</w:t>
      </w:r>
      <w:r w:rsidR="00CC3D37" w:rsidRPr="008A163E">
        <w:rPr>
          <w:rFonts w:ascii="Times New Roman" w:hAnsi="Times New Roman" w:cs="Times New Roman"/>
          <w:sz w:val="24"/>
          <w:szCs w:val="24"/>
        </w:rPr>
        <w:t xml:space="preserve"> template. This guide represents an effort on behalf of the emergency management industry to consolidate efforts between various organizations and jurisdictional entities.</w:t>
      </w:r>
    </w:p>
    <w:p w14:paraId="552258E3" w14:textId="77777777" w:rsidR="00D97F64" w:rsidRPr="008A163E" w:rsidRDefault="00D97F64" w:rsidP="001A2F28">
      <w:pPr>
        <w:pStyle w:val="ListParagraph"/>
        <w:numPr>
          <w:ilvl w:val="0"/>
          <w:numId w:val="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Purpose</w:t>
      </w:r>
    </w:p>
    <w:p w14:paraId="509B9D70" w14:textId="46A9250D" w:rsidR="00440934" w:rsidRPr="008A163E" w:rsidRDefault="00D97F64" w:rsidP="00CA22E0">
      <w:pPr>
        <w:tabs>
          <w:tab w:val="left" w:pos="1170"/>
        </w:tabs>
        <w:ind w:left="360"/>
        <w:rPr>
          <w:rFonts w:ascii="Times New Roman" w:hAnsi="Times New Roman" w:cs="Times New Roman"/>
          <w:sz w:val="24"/>
          <w:szCs w:val="24"/>
        </w:rPr>
      </w:pPr>
      <w:r w:rsidRPr="008A163E">
        <w:rPr>
          <w:rFonts w:ascii="Times New Roman" w:hAnsi="Times New Roman" w:cs="Times New Roman"/>
          <w:sz w:val="24"/>
          <w:szCs w:val="24"/>
        </w:rPr>
        <w:t xml:space="preserve">The purpose of this document is to provide assistance to policymakers in establishing emergency </w:t>
      </w:r>
      <w:r w:rsidR="00DD4EC8" w:rsidRPr="008A163E">
        <w:rPr>
          <w:rFonts w:ascii="Times New Roman" w:hAnsi="Times New Roman" w:cs="Times New Roman"/>
          <w:sz w:val="24"/>
          <w:szCs w:val="24"/>
        </w:rPr>
        <w:t>policies and procedures. It is also used</w:t>
      </w:r>
      <w:r w:rsidR="00D14625" w:rsidRPr="008A163E">
        <w:rPr>
          <w:rFonts w:ascii="Times New Roman" w:hAnsi="Times New Roman" w:cs="Times New Roman"/>
          <w:sz w:val="24"/>
          <w:szCs w:val="24"/>
        </w:rPr>
        <w:t xml:space="preserve"> to save lives and maintain situational awareness through effective information sharing guidelines. It may also be used to help extended health-care professionals enhance their knowledge of emergency preparedness.</w:t>
      </w:r>
    </w:p>
    <w:p w14:paraId="61FF3B9D" w14:textId="77777777" w:rsidR="00CA22E0" w:rsidRPr="008A163E" w:rsidRDefault="00CA22E0" w:rsidP="00CA22E0">
      <w:pPr>
        <w:tabs>
          <w:tab w:val="left" w:pos="1170"/>
        </w:tabs>
        <w:ind w:left="360"/>
        <w:rPr>
          <w:rFonts w:ascii="Times New Roman" w:hAnsi="Times New Roman" w:cs="Times New Roman"/>
          <w:sz w:val="24"/>
          <w:szCs w:val="24"/>
        </w:rPr>
      </w:pPr>
    </w:p>
    <w:p w14:paraId="05CDD37F" w14:textId="764E8D64" w:rsidR="0080775B" w:rsidRPr="008A163E" w:rsidRDefault="0080775B" w:rsidP="001A2F28">
      <w:pPr>
        <w:pStyle w:val="ListParagraph"/>
        <w:numPr>
          <w:ilvl w:val="0"/>
          <w:numId w:val="1"/>
        </w:numPr>
        <w:tabs>
          <w:tab w:val="left" w:pos="1170"/>
        </w:tabs>
        <w:ind w:left="360"/>
        <w:rPr>
          <w:rFonts w:ascii="Times New Roman" w:hAnsi="Times New Roman" w:cs="Times New Roman"/>
          <w:b/>
          <w:sz w:val="24"/>
          <w:szCs w:val="24"/>
          <w:u w:val="single"/>
        </w:rPr>
      </w:pPr>
      <w:r w:rsidRPr="008A163E">
        <w:rPr>
          <w:rFonts w:ascii="Times New Roman" w:hAnsi="Times New Roman" w:cs="Times New Roman"/>
          <w:b/>
          <w:sz w:val="24"/>
          <w:szCs w:val="24"/>
          <w:u w:val="single"/>
        </w:rPr>
        <w:t>Si</w:t>
      </w:r>
      <w:r w:rsidR="000A4863" w:rsidRPr="008A163E">
        <w:rPr>
          <w:rFonts w:ascii="Times New Roman" w:hAnsi="Times New Roman" w:cs="Times New Roman"/>
          <w:b/>
          <w:sz w:val="24"/>
          <w:szCs w:val="24"/>
          <w:u w:val="single"/>
        </w:rPr>
        <w:t xml:space="preserve">tuation and </w:t>
      </w:r>
      <w:r w:rsidRPr="008A163E">
        <w:rPr>
          <w:rFonts w:ascii="Times New Roman" w:hAnsi="Times New Roman" w:cs="Times New Roman"/>
          <w:b/>
          <w:sz w:val="24"/>
          <w:szCs w:val="24"/>
          <w:u w:val="single"/>
        </w:rPr>
        <w:t>Assumptions</w:t>
      </w:r>
    </w:p>
    <w:p w14:paraId="3E9322A6" w14:textId="77777777" w:rsidR="007C0FE2" w:rsidRPr="008A163E" w:rsidRDefault="007C0FE2" w:rsidP="007C0FE2">
      <w:pPr>
        <w:pStyle w:val="ListParagraph"/>
        <w:tabs>
          <w:tab w:val="left" w:pos="1170"/>
        </w:tabs>
        <w:ind w:left="360"/>
        <w:rPr>
          <w:rFonts w:ascii="Times New Roman" w:hAnsi="Times New Roman" w:cs="Times New Roman"/>
          <w:sz w:val="24"/>
          <w:szCs w:val="24"/>
          <w:u w:val="single"/>
        </w:rPr>
      </w:pPr>
    </w:p>
    <w:p w14:paraId="4437574C" w14:textId="77777777" w:rsidR="0080775B" w:rsidRPr="008A163E" w:rsidRDefault="000A4863" w:rsidP="001A2F28">
      <w:pPr>
        <w:pStyle w:val="ListParagraph"/>
        <w:numPr>
          <w:ilvl w:val="0"/>
          <w:numId w:val="4"/>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Situation</w:t>
      </w:r>
    </w:p>
    <w:p w14:paraId="1A1CE63D" w14:textId="77777777" w:rsidR="0080775B" w:rsidRPr="008A163E" w:rsidRDefault="006400E2" w:rsidP="001A2F28">
      <w:pPr>
        <w:pStyle w:val="ListParagraph"/>
        <w:numPr>
          <w:ilvl w:val="0"/>
          <w:numId w:val="3"/>
        </w:numPr>
        <w:tabs>
          <w:tab w:val="left" w:pos="1170"/>
        </w:tabs>
        <w:rPr>
          <w:rFonts w:ascii="Times New Roman" w:hAnsi="Times New Roman" w:cs="Times New Roman"/>
          <w:sz w:val="24"/>
          <w:szCs w:val="24"/>
        </w:rPr>
      </w:pPr>
      <w:r w:rsidRPr="008A163E">
        <w:rPr>
          <w:rFonts w:ascii="Times New Roman" w:hAnsi="Times New Roman" w:cs="Times New Roman"/>
          <w:sz w:val="24"/>
          <w:szCs w:val="24"/>
        </w:rPr>
        <w:lastRenderedPageBreak/>
        <w:t xml:space="preserve">Harnett County, North </w:t>
      </w:r>
      <w:r w:rsidR="0080775B" w:rsidRPr="008A163E">
        <w:rPr>
          <w:rFonts w:ascii="Times New Roman" w:hAnsi="Times New Roman" w:cs="Times New Roman"/>
          <w:sz w:val="24"/>
          <w:szCs w:val="24"/>
        </w:rPr>
        <w:t>Carolina is vulnerable to technological, natural, or man-made threats that can directly undermine the social, political, and financial stability of the United States.</w:t>
      </w:r>
    </w:p>
    <w:p w14:paraId="61B96DA7" w14:textId="77777777" w:rsidR="0080775B" w:rsidRPr="008A163E" w:rsidRDefault="0080775B" w:rsidP="001A2F28">
      <w:pPr>
        <w:pStyle w:val="ListParagraph"/>
        <w:numPr>
          <w:ilvl w:val="0"/>
          <w:numId w:val="3"/>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At risk populations are especially vulnerable under these circumstances because they require special ser</w:t>
      </w:r>
      <w:r w:rsidR="00C71E5D" w:rsidRPr="008A163E">
        <w:rPr>
          <w:rFonts w:ascii="Times New Roman" w:hAnsi="Times New Roman" w:cs="Times New Roman"/>
          <w:sz w:val="24"/>
          <w:szCs w:val="24"/>
        </w:rPr>
        <w:t>vices that are only offered by certain</w:t>
      </w:r>
      <w:r w:rsidRPr="008A163E">
        <w:rPr>
          <w:rFonts w:ascii="Times New Roman" w:hAnsi="Times New Roman" w:cs="Times New Roman"/>
          <w:sz w:val="24"/>
          <w:szCs w:val="24"/>
        </w:rPr>
        <w:t xml:space="preserve"> health care facilities.</w:t>
      </w:r>
    </w:p>
    <w:p w14:paraId="21B0820D" w14:textId="77777777" w:rsidR="00C71E5D" w:rsidRPr="008A163E" w:rsidRDefault="002E3760" w:rsidP="001A2F28">
      <w:pPr>
        <w:pStyle w:val="ListParagraph"/>
        <w:numPr>
          <w:ilvl w:val="0"/>
          <w:numId w:val="3"/>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An assisted living facilities</w:t>
      </w:r>
      <w:r w:rsidR="00C71E5D" w:rsidRPr="008A163E">
        <w:rPr>
          <w:rFonts w:ascii="Times New Roman" w:hAnsi="Times New Roman" w:cs="Times New Roman"/>
          <w:sz w:val="24"/>
          <w:szCs w:val="24"/>
        </w:rPr>
        <w:t xml:space="preserve"> plan is crucial for ensuring the safety and protection of disabled or at-risk populations. A facility should have a plan in place for when a disaster occurs to meet all of its</w:t>
      </w:r>
      <w:r w:rsidR="00DD4EC8" w:rsidRPr="008A163E">
        <w:rPr>
          <w:rFonts w:ascii="Times New Roman" w:hAnsi="Times New Roman" w:cs="Times New Roman"/>
          <w:sz w:val="24"/>
          <w:szCs w:val="24"/>
        </w:rPr>
        <w:t xml:space="preserve"> primary</w:t>
      </w:r>
      <w:r w:rsidR="00C71E5D" w:rsidRPr="008A163E">
        <w:rPr>
          <w:rFonts w:ascii="Times New Roman" w:hAnsi="Times New Roman" w:cs="Times New Roman"/>
          <w:sz w:val="24"/>
          <w:szCs w:val="24"/>
        </w:rPr>
        <w:t xml:space="preserve"> responsibilities and tasks.</w:t>
      </w:r>
    </w:p>
    <w:p w14:paraId="6072157A" w14:textId="71270447" w:rsidR="00C71E5D" w:rsidRPr="008A163E" w:rsidRDefault="00C71E5D" w:rsidP="001A2F28">
      <w:pPr>
        <w:pStyle w:val="ListParagraph"/>
        <w:numPr>
          <w:ilvl w:val="0"/>
          <w:numId w:val="3"/>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Preparations and plans are established to produce favorable results in the aftermath of a specific disaster or emergency.</w:t>
      </w:r>
    </w:p>
    <w:p w14:paraId="00DC0B69" w14:textId="77777777" w:rsidR="00CA22E0" w:rsidRPr="008A163E" w:rsidRDefault="00CA22E0" w:rsidP="00CA22E0">
      <w:pPr>
        <w:pStyle w:val="ListParagraph"/>
        <w:tabs>
          <w:tab w:val="left" w:pos="1170"/>
        </w:tabs>
        <w:ind w:left="1080"/>
        <w:rPr>
          <w:rFonts w:ascii="Times New Roman" w:hAnsi="Times New Roman" w:cs="Times New Roman"/>
          <w:sz w:val="24"/>
          <w:szCs w:val="24"/>
        </w:rPr>
      </w:pPr>
    </w:p>
    <w:p w14:paraId="13AEE242" w14:textId="77777777" w:rsidR="00C71E5D" w:rsidRPr="008A163E" w:rsidRDefault="00C71E5D" w:rsidP="001A2F28">
      <w:pPr>
        <w:pStyle w:val="ListParagraph"/>
        <w:numPr>
          <w:ilvl w:val="0"/>
          <w:numId w:val="4"/>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Assumptions</w:t>
      </w:r>
    </w:p>
    <w:p w14:paraId="372AB7E6" w14:textId="77777777" w:rsidR="00C71E5D" w:rsidRPr="008A163E" w:rsidRDefault="00DD4EC8" w:rsidP="001A2F28">
      <w:pPr>
        <w:pStyle w:val="ListParagraph"/>
        <w:numPr>
          <w:ilvl w:val="0"/>
          <w:numId w:val="5"/>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The possibility of an incident or disaster occurring is very high</w:t>
      </w:r>
    </w:p>
    <w:p w14:paraId="7CDDB5B0" w14:textId="77777777" w:rsidR="00DD4EC8" w:rsidRPr="008A163E" w:rsidRDefault="00633B62" w:rsidP="001A2F28">
      <w:pPr>
        <w:pStyle w:val="ListParagraph"/>
        <w:numPr>
          <w:ilvl w:val="0"/>
          <w:numId w:val="5"/>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Assisted living facilities are</w:t>
      </w:r>
      <w:r w:rsidR="00DD4EC8" w:rsidRPr="008A163E">
        <w:rPr>
          <w:rFonts w:ascii="Times New Roman" w:hAnsi="Times New Roman" w:cs="Times New Roman"/>
          <w:sz w:val="24"/>
          <w:szCs w:val="24"/>
        </w:rPr>
        <w:t xml:space="preserve"> primarily responsib</w:t>
      </w:r>
      <w:r w:rsidRPr="008A163E">
        <w:rPr>
          <w:rFonts w:ascii="Times New Roman" w:hAnsi="Times New Roman" w:cs="Times New Roman"/>
          <w:sz w:val="24"/>
          <w:szCs w:val="24"/>
        </w:rPr>
        <w:t xml:space="preserve">le for ensuring the safety of their </w:t>
      </w:r>
      <w:r w:rsidR="00DD4EC8" w:rsidRPr="008A163E">
        <w:rPr>
          <w:rFonts w:ascii="Times New Roman" w:hAnsi="Times New Roman" w:cs="Times New Roman"/>
          <w:sz w:val="24"/>
          <w:szCs w:val="24"/>
        </w:rPr>
        <w:t>patients and staff members in times of extreme duress or uncertainty.</w:t>
      </w:r>
    </w:p>
    <w:p w14:paraId="6090178C" w14:textId="77777777" w:rsidR="00DD4EC8" w:rsidRPr="008A163E" w:rsidRDefault="00DD4EC8" w:rsidP="001A2F28">
      <w:pPr>
        <w:pStyle w:val="ListParagraph"/>
        <w:numPr>
          <w:ilvl w:val="0"/>
          <w:numId w:val="5"/>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If an emergency overwhelms the reso</w:t>
      </w:r>
      <w:r w:rsidR="00633B62" w:rsidRPr="008A163E">
        <w:rPr>
          <w:rFonts w:ascii="Times New Roman" w:hAnsi="Times New Roman" w:cs="Times New Roman"/>
          <w:sz w:val="24"/>
          <w:szCs w:val="24"/>
        </w:rPr>
        <w:t>urces of a facility’s ability to function</w:t>
      </w:r>
      <w:r w:rsidRPr="008A163E">
        <w:rPr>
          <w:rFonts w:ascii="Times New Roman" w:hAnsi="Times New Roman" w:cs="Times New Roman"/>
          <w:sz w:val="24"/>
          <w:szCs w:val="24"/>
        </w:rPr>
        <w:t>, external r</w:t>
      </w:r>
      <w:r w:rsidR="000142BA" w:rsidRPr="008A163E">
        <w:rPr>
          <w:rFonts w:ascii="Times New Roman" w:hAnsi="Times New Roman" w:cs="Times New Roman"/>
          <w:sz w:val="24"/>
          <w:szCs w:val="24"/>
        </w:rPr>
        <w:t xml:space="preserve">esources may </w:t>
      </w:r>
      <w:r w:rsidRPr="008A163E">
        <w:rPr>
          <w:rFonts w:ascii="Times New Roman" w:hAnsi="Times New Roman" w:cs="Times New Roman"/>
          <w:sz w:val="24"/>
          <w:szCs w:val="24"/>
        </w:rPr>
        <w:t>be requested if a memorandum of agreement has been established</w:t>
      </w:r>
    </w:p>
    <w:p w14:paraId="12E44462" w14:textId="77777777" w:rsidR="00DD4EC8" w:rsidRPr="008A163E" w:rsidRDefault="000142BA" w:rsidP="001A2F28">
      <w:pPr>
        <w:pStyle w:val="ListParagraph"/>
        <w:numPr>
          <w:ilvl w:val="0"/>
          <w:numId w:val="5"/>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Local, state, and federal agencies may provide logistical support in the event of an ongoing emergency</w:t>
      </w:r>
      <w:r w:rsidR="005751BB" w:rsidRPr="008A163E">
        <w:rPr>
          <w:rFonts w:ascii="Times New Roman" w:hAnsi="Times New Roman" w:cs="Times New Roman"/>
          <w:sz w:val="24"/>
          <w:szCs w:val="24"/>
        </w:rPr>
        <w:t>.</w:t>
      </w:r>
    </w:p>
    <w:p w14:paraId="5A201401" w14:textId="77777777" w:rsidR="000142BA" w:rsidRPr="008A163E" w:rsidRDefault="000142BA" w:rsidP="001A2F28">
      <w:pPr>
        <w:pStyle w:val="ListParagraph"/>
        <w:numPr>
          <w:ilvl w:val="0"/>
          <w:numId w:val="5"/>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Routine inspections should be conducted to assess and evaluate the quality of the facility’s operational integrity, meaning the ability for certain functio</w:t>
      </w:r>
      <w:r w:rsidR="00F35F99" w:rsidRPr="008A163E">
        <w:rPr>
          <w:rFonts w:ascii="Times New Roman" w:hAnsi="Times New Roman" w:cs="Times New Roman"/>
          <w:sz w:val="24"/>
          <w:szCs w:val="24"/>
        </w:rPr>
        <w:t>ns to be performed and sustained</w:t>
      </w:r>
      <w:r w:rsidRPr="008A163E">
        <w:rPr>
          <w:rFonts w:ascii="Times New Roman" w:hAnsi="Times New Roman" w:cs="Times New Roman"/>
          <w:sz w:val="24"/>
          <w:szCs w:val="24"/>
        </w:rPr>
        <w:t xml:space="preserve"> in the workplace.</w:t>
      </w:r>
    </w:p>
    <w:p w14:paraId="1BAC513E" w14:textId="77777777" w:rsidR="000142BA" w:rsidRPr="008A163E" w:rsidRDefault="000142BA" w:rsidP="001A2F28">
      <w:pPr>
        <w:pStyle w:val="ListParagraph"/>
        <w:numPr>
          <w:ilvl w:val="0"/>
          <w:numId w:val="5"/>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The county emergency management agency may be able to assist inpatient facilities, intellectual disability facilities, assisted living facilities, </w:t>
      </w:r>
      <w:r w:rsidR="00F35F99" w:rsidRPr="008A163E">
        <w:rPr>
          <w:rFonts w:ascii="Times New Roman" w:hAnsi="Times New Roman" w:cs="Times New Roman"/>
          <w:sz w:val="24"/>
          <w:szCs w:val="24"/>
        </w:rPr>
        <w:t>hospice facilities, intermediate facilities, etc.</w:t>
      </w:r>
    </w:p>
    <w:p w14:paraId="42C6C2DE" w14:textId="5B7A42B2" w:rsidR="003D697D" w:rsidRPr="008A163E" w:rsidRDefault="00C47655" w:rsidP="001A2F28">
      <w:pPr>
        <w:pStyle w:val="ListParagraph"/>
        <w:numPr>
          <w:ilvl w:val="0"/>
          <w:numId w:val="5"/>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Emergency preparedness plan</w:t>
      </w:r>
      <w:r w:rsidR="00F35F99" w:rsidRPr="008A163E">
        <w:rPr>
          <w:rFonts w:ascii="Times New Roman" w:hAnsi="Times New Roman" w:cs="Times New Roman"/>
          <w:sz w:val="24"/>
          <w:szCs w:val="24"/>
        </w:rPr>
        <w:t>s</w:t>
      </w:r>
      <w:r w:rsidR="003A322B" w:rsidRPr="008A163E">
        <w:rPr>
          <w:rFonts w:ascii="Times New Roman" w:hAnsi="Times New Roman" w:cs="Times New Roman"/>
          <w:sz w:val="24"/>
          <w:szCs w:val="24"/>
        </w:rPr>
        <w:t xml:space="preserve"> should be reviewed annually</w:t>
      </w:r>
      <w:r w:rsidR="00F35F99" w:rsidRPr="008A163E">
        <w:rPr>
          <w:rFonts w:ascii="Times New Roman" w:hAnsi="Times New Roman" w:cs="Times New Roman"/>
          <w:sz w:val="24"/>
          <w:szCs w:val="24"/>
        </w:rPr>
        <w:t xml:space="preserve"> for effective use</w:t>
      </w:r>
    </w:p>
    <w:p w14:paraId="7C5D82AC" w14:textId="77777777" w:rsidR="00CA22E0" w:rsidRPr="008A163E" w:rsidRDefault="00CA22E0" w:rsidP="00CA22E0">
      <w:pPr>
        <w:pStyle w:val="ListParagraph"/>
        <w:tabs>
          <w:tab w:val="left" w:pos="1170"/>
        </w:tabs>
        <w:ind w:left="1080"/>
        <w:rPr>
          <w:rFonts w:ascii="Times New Roman" w:hAnsi="Times New Roman" w:cs="Times New Roman"/>
          <w:sz w:val="24"/>
          <w:szCs w:val="24"/>
        </w:rPr>
      </w:pPr>
    </w:p>
    <w:p w14:paraId="5E2E8C33" w14:textId="12A6B379" w:rsidR="00073CC6" w:rsidRPr="008A163E" w:rsidRDefault="003D697D" w:rsidP="001A2F28">
      <w:pPr>
        <w:pStyle w:val="ListParagraph"/>
        <w:numPr>
          <w:ilvl w:val="0"/>
          <w:numId w:val="1"/>
        </w:numPr>
        <w:spacing w:after="0"/>
        <w:ind w:left="360"/>
        <w:rPr>
          <w:rFonts w:ascii="Times New Roman" w:hAnsi="Times New Roman" w:cs="Times New Roman"/>
          <w:b/>
          <w:sz w:val="24"/>
          <w:szCs w:val="24"/>
          <w:u w:val="single"/>
        </w:rPr>
      </w:pPr>
      <w:r w:rsidRPr="008A163E">
        <w:rPr>
          <w:rFonts w:ascii="Times New Roman" w:hAnsi="Times New Roman" w:cs="Times New Roman"/>
          <w:b/>
          <w:sz w:val="24"/>
          <w:szCs w:val="24"/>
          <w:u w:val="single"/>
        </w:rPr>
        <w:t>CMS Emergency Preparedness Final Rule</w:t>
      </w:r>
    </w:p>
    <w:p w14:paraId="203FE19B" w14:textId="77777777" w:rsidR="001B0BCB" w:rsidRPr="008A163E" w:rsidRDefault="001B0BCB" w:rsidP="001B0BCB">
      <w:pPr>
        <w:pStyle w:val="ListParagraph"/>
        <w:spacing w:after="0"/>
        <w:ind w:left="360"/>
        <w:rPr>
          <w:rFonts w:ascii="Times New Roman" w:hAnsi="Times New Roman" w:cs="Times New Roman"/>
          <w:sz w:val="24"/>
          <w:szCs w:val="24"/>
          <w:u w:val="single"/>
        </w:rPr>
      </w:pPr>
    </w:p>
    <w:p w14:paraId="3AC55A4B" w14:textId="77777777" w:rsidR="00B02FB4" w:rsidRPr="008A163E" w:rsidRDefault="00073CC6" w:rsidP="00073CC6">
      <w:pPr>
        <w:rPr>
          <w:rFonts w:ascii="Times New Roman" w:hAnsi="Times New Roman" w:cs="Times New Roman"/>
          <w:sz w:val="24"/>
          <w:szCs w:val="24"/>
        </w:rPr>
      </w:pPr>
      <w:r w:rsidRPr="008A163E">
        <w:rPr>
          <w:rFonts w:ascii="Times New Roman" w:hAnsi="Times New Roman" w:cs="Times New Roman"/>
          <w:sz w:val="24"/>
          <w:szCs w:val="24"/>
        </w:rPr>
        <w:t>The Center for Medicare and Medicaid Services (CMS) has established national emergency preparedness requirements to ensure sufficient planning for disaster-related situations.</w:t>
      </w:r>
      <w:r w:rsidR="00A1352F" w:rsidRPr="008A163E">
        <w:rPr>
          <w:rFonts w:ascii="Times New Roman" w:hAnsi="Times New Roman" w:cs="Times New Roman"/>
          <w:sz w:val="24"/>
          <w:szCs w:val="24"/>
        </w:rPr>
        <w:t xml:space="preserve"> These exceptionally unique requirements are specifically designed to adequately prepare facilities for either natural or manmade occurrences. The CMS final rule provides clear instructions for all 17 Medicare and Medicaid supplier or provid</w:t>
      </w:r>
      <w:r w:rsidR="00856271" w:rsidRPr="008A163E">
        <w:rPr>
          <w:rFonts w:ascii="Times New Roman" w:hAnsi="Times New Roman" w:cs="Times New Roman"/>
          <w:sz w:val="24"/>
          <w:szCs w:val="24"/>
        </w:rPr>
        <w:t>er types to adequately plan for disaster-related incidents. The CMS final rule utilizes an all-hazards approach to guide or develop measures for a full spectrum of emergencies or disasters. An all-hazards approach can be characterized as a grouping classification encompassing all conditions or hazards in a specific location.</w:t>
      </w:r>
      <w:r w:rsidR="00B02FB4" w:rsidRPr="008A163E">
        <w:rPr>
          <w:rFonts w:ascii="Times New Roman" w:hAnsi="Times New Roman" w:cs="Times New Roman"/>
          <w:sz w:val="24"/>
          <w:szCs w:val="24"/>
        </w:rPr>
        <w:t xml:space="preserve"> </w:t>
      </w:r>
    </w:p>
    <w:p w14:paraId="4025B9F3" w14:textId="74CEA79D" w:rsidR="00073CC6" w:rsidRPr="008A163E" w:rsidRDefault="00BC20C3" w:rsidP="00073CC6">
      <w:pPr>
        <w:rPr>
          <w:rFonts w:ascii="Times New Roman" w:hAnsi="Times New Roman" w:cs="Times New Roman"/>
          <w:sz w:val="24"/>
          <w:szCs w:val="24"/>
        </w:rPr>
      </w:pPr>
      <w:r w:rsidRPr="008A163E">
        <w:rPr>
          <w:rFonts w:ascii="Times New Roman" w:hAnsi="Times New Roman" w:cs="Times New Roman"/>
          <w:sz w:val="24"/>
          <w:szCs w:val="24"/>
        </w:rPr>
        <w:t xml:space="preserve">The CMS final rule </w:t>
      </w:r>
      <w:r w:rsidR="00B02FB4" w:rsidRPr="008A163E">
        <w:rPr>
          <w:rFonts w:ascii="Times New Roman" w:hAnsi="Times New Roman" w:cs="Times New Roman"/>
          <w:sz w:val="24"/>
          <w:szCs w:val="24"/>
        </w:rPr>
        <w:t xml:space="preserve">requires facilities, specifically assisted living facilities, to incorporate four key elements into their </w:t>
      </w:r>
      <w:r w:rsidR="00C47655" w:rsidRPr="008A163E">
        <w:rPr>
          <w:rFonts w:ascii="Times New Roman" w:hAnsi="Times New Roman" w:cs="Times New Roman"/>
          <w:sz w:val="24"/>
          <w:szCs w:val="24"/>
        </w:rPr>
        <w:t>emergency preparedness plan</w:t>
      </w:r>
      <w:r w:rsidR="00FA7B3C" w:rsidRPr="008A163E">
        <w:rPr>
          <w:rFonts w:ascii="Times New Roman" w:hAnsi="Times New Roman" w:cs="Times New Roman"/>
          <w:sz w:val="24"/>
          <w:szCs w:val="24"/>
        </w:rPr>
        <w:t xml:space="preserve"> (EOP)</w:t>
      </w:r>
      <w:r w:rsidR="00B02FB4" w:rsidRPr="008A163E">
        <w:rPr>
          <w:rFonts w:ascii="Times New Roman" w:hAnsi="Times New Roman" w:cs="Times New Roman"/>
          <w:sz w:val="24"/>
          <w:szCs w:val="24"/>
        </w:rPr>
        <w:t xml:space="preserve"> which include:</w:t>
      </w:r>
    </w:p>
    <w:p w14:paraId="025B7CCB" w14:textId="77777777" w:rsidR="00B02FB4" w:rsidRPr="008A163E" w:rsidRDefault="00B02FB4" w:rsidP="00D54275">
      <w:pPr>
        <w:pStyle w:val="ListParagraph"/>
        <w:numPr>
          <w:ilvl w:val="0"/>
          <w:numId w:val="23"/>
        </w:numPr>
        <w:rPr>
          <w:rFonts w:ascii="Times New Roman" w:hAnsi="Times New Roman" w:cs="Times New Roman"/>
          <w:sz w:val="24"/>
          <w:szCs w:val="24"/>
        </w:rPr>
      </w:pPr>
      <w:r w:rsidRPr="008A163E">
        <w:rPr>
          <w:rFonts w:ascii="Times New Roman" w:hAnsi="Times New Roman" w:cs="Times New Roman"/>
          <w:sz w:val="24"/>
          <w:szCs w:val="24"/>
        </w:rPr>
        <w:lastRenderedPageBreak/>
        <w:t>Risk Assessment and Planning</w:t>
      </w:r>
    </w:p>
    <w:p w14:paraId="0ACF1F3D" w14:textId="77777777" w:rsidR="00B02FB4" w:rsidRPr="008A163E" w:rsidRDefault="00B02FB4" w:rsidP="00D54275">
      <w:pPr>
        <w:pStyle w:val="ListParagraph"/>
        <w:numPr>
          <w:ilvl w:val="0"/>
          <w:numId w:val="23"/>
        </w:numPr>
        <w:rPr>
          <w:rFonts w:ascii="Times New Roman" w:hAnsi="Times New Roman" w:cs="Times New Roman"/>
          <w:sz w:val="24"/>
          <w:szCs w:val="24"/>
        </w:rPr>
      </w:pPr>
      <w:r w:rsidRPr="008A163E">
        <w:rPr>
          <w:rFonts w:ascii="Times New Roman" w:hAnsi="Times New Roman" w:cs="Times New Roman"/>
          <w:sz w:val="24"/>
          <w:szCs w:val="24"/>
        </w:rPr>
        <w:t>Policies and Procedures</w:t>
      </w:r>
    </w:p>
    <w:p w14:paraId="46EE1013" w14:textId="77777777" w:rsidR="00B02FB4" w:rsidRPr="008A163E" w:rsidRDefault="00B02FB4" w:rsidP="00D54275">
      <w:pPr>
        <w:pStyle w:val="ListParagraph"/>
        <w:numPr>
          <w:ilvl w:val="0"/>
          <w:numId w:val="23"/>
        </w:numPr>
        <w:rPr>
          <w:rFonts w:ascii="Times New Roman" w:hAnsi="Times New Roman" w:cs="Times New Roman"/>
          <w:sz w:val="24"/>
          <w:szCs w:val="24"/>
        </w:rPr>
      </w:pPr>
      <w:r w:rsidRPr="008A163E">
        <w:rPr>
          <w:rFonts w:ascii="Times New Roman" w:hAnsi="Times New Roman" w:cs="Times New Roman"/>
          <w:sz w:val="24"/>
          <w:szCs w:val="24"/>
        </w:rPr>
        <w:t>Communications Plan</w:t>
      </w:r>
    </w:p>
    <w:p w14:paraId="35EB7A1E" w14:textId="77777777" w:rsidR="00B02FB4" w:rsidRPr="008A163E" w:rsidRDefault="00B02FB4" w:rsidP="00D54275">
      <w:pPr>
        <w:pStyle w:val="ListParagraph"/>
        <w:numPr>
          <w:ilvl w:val="0"/>
          <w:numId w:val="23"/>
        </w:numPr>
        <w:rPr>
          <w:rFonts w:ascii="Times New Roman" w:hAnsi="Times New Roman" w:cs="Times New Roman"/>
          <w:sz w:val="24"/>
          <w:szCs w:val="24"/>
        </w:rPr>
      </w:pPr>
      <w:r w:rsidRPr="008A163E">
        <w:rPr>
          <w:rFonts w:ascii="Times New Roman" w:hAnsi="Times New Roman" w:cs="Times New Roman"/>
          <w:sz w:val="24"/>
          <w:szCs w:val="24"/>
        </w:rPr>
        <w:t>Training and Testing</w:t>
      </w:r>
    </w:p>
    <w:p w14:paraId="250A846F" w14:textId="4C8AF9CC" w:rsidR="00BD4A62" w:rsidRPr="008A163E" w:rsidRDefault="008D19AF" w:rsidP="00A1352F">
      <w:pPr>
        <w:rPr>
          <w:rFonts w:ascii="Times New Roman" w:hAnsi="Times New Roman" w:cs="Times New Roman"/>
          <w:sz w:val="24"/>
          <w:szCs w:val="24"/>
        </w:rPr>
      </w:pPr>
      <w:r w:rsidRPr="008A163E">
        <w:rPr>
          <w:rFonts w:ascii="Times New Roman" w:hAnsi="Times New Roman" w:cs="Times New Roman"/>
          <w:sz w:val="24"/>
          <w:szCs w:val="24"/>
        </w:rPr>
        <w:t>Compliance with</w:t>
      </w:r>
      <w:r w:rsidR="00BC20C3" w:rsidRPr="008A163E">
        <w:rPr>
          <w:rFonts w:ascii="Times New Roman" w:hAnsi="Times New Roman" w:cs="Times New Roman"/>
          <w:sz w:val="24"/>
          <w:szCs w:val="24"/>
        </w:rPr>
        <w:t xml:space="preserve"> these standards is</w:t>
      </w:r>
      <w:r w:rsidRPr="008A163E">
        <w:rPr>
          <w:rFonts w:ascii="Times New Roman" w:hAnsi="Times New Roman" w:cs="Times New Roman"/>
          <w:sz w:val="24"/>
          <w:szCs w:val="24"/>
        </w:rPr>
        <w:t xml:space="preserve"> necessary to ensure the operational effectiveness of emergency evacuation efforts. If facilities are non-compliant, general enforcement procedures will be authorized. However, it is important to mention that requirements vary by </w:t>
      </w:r>
      <w:r w:rsidR="00C7576A" w:rsidRPr="008A163E">
        <w:rPr>
          <w:rFonts w:ascii="Times New Roman" w:hAnsi="Times New Roman" w:cs="Times New Roman"/>
          <w:sz w:val="24"/>
          <w:szCs w:val="24"/>
        </w:rPr>
        <w:t>provider type. For example, outpatient providers are not obligated to have policies and procedures for the provision of subsistence needs. There are also requirements concerning temperature controls and other material services. In short, long-term care facilities, hospice centers, hospitals, and assisted living facilities are more likely to focus on providing subsistence needs and temperature control instructions. This is mainly due to the fact that long-term care facilities typically house at-risk patients who requ</w:t>
      </w:r>
      <w:r w:rsidR="00FA7B3C" w:rsidRPr="008A163E">
        <w:rPr>
          <w:rFonts w:ascii="Times New Roman" w:hAnsi="Times New Roman" w:cs="Times New Roman"/>
          <w:sz w:val="24"/>
          <w:szCs w:val="24"/>
        </w:rPr>
        <w:t xml:space="preserve">ire certain medical services. These patients may be disabled, aged, or mentally incapacitated. This document is designed to provide guidance and awareness for assisted living facilities for carrying out their </w:t>
      </w:r>
      <w:r w:rsidR="00C47655" w:rsidRPr="008A163E">
        <w:rPr>
          <w:rFonts w:ascii="Times New Roman" w:hAnsi="Times New Roman" w:cs="Times New Roman"/>
          <w:sz w:val="24"/>
          <w:szCs w:val="24"/>
        </w:rPr>
        <w:t>emergency preparedness plan</w:t>
      </w:r>
      <w:r w:rsidR="00210C60" w:rsidRPr="008A163E">
        <w:rPr>
          <w:rFonts w:ascii="Times New Roman" w:hAnsi="Times New Roman" w:cs="Times New Roman"/>
          <w:sz w:val="24"/>
          <w:szCs w:val="24"/>
        </w:rPr>
        <w:t>. The steps issued in this document are subject to chang</w:t>
      </w:r>
      <w:r w:rsidR="00E72559" w:rsidRPr="008A163E">
        <w:rPr>
          <w:rFonts w:ascii="Times New Roman" w:hAnsi="Times New Roman" w:cs="Times New Roman"/>
          <w:sz w:val="24"/>
          <w:szCs w:val="24"/>
        </w:rPr>
        <w:t xml:space="preserve">e and may be revised in future </w:t>
      </w:r>
      <w:r w:rsidR="00210C60" w:rsidRPr="008A163E">
        <w:rPr>
          <w:rFonts w:ascii="Times New Roman" w:hAnsi="Times New Roman" w:cs="Times New Roman"/>
          <w:sz w:val="24"/>
          <w:szCs w:val="24"/>
        </w:rPr>
        <w:t>publications.</w:t>
      </w:r>
    </w:p>
    <w:p w14:paraId="0A9DEB4B" w14:textId="77777777" w:rsidR="006C50BF" w:rsidRPr="008A163E" w:rsidRDefault="006C50BF" w:rsidP="00A1352F">
      <w:pPr>
        <w:rPr>
          <w:rFonts w:ascii="Times New Roman" w:hAnsi="Times New Roman" w:cs="Times New Roman"/>
          <w:sz w:val="24"/>
          <w:szCs w:val="24"/>
        </w:rPr>
      </w:pPr>
    </w:p>
    <w:p w14:paraId="2E17066D" w14:textId="359C2275" w:rsidR="00440934" w:rsidRPr="008A163E" w:rsidRDefault="00F35F99" w:rsidP="001A2F28">
      <w:pPr>
        <w:pStyle w:val="ListParagraph"/>
        <w:numPr>
          <w:ilvl w:val="0"/>
          <w:numId w:val="1"/>
        </w:numPr>
        <w:tabs>
          <w:tab w:val="left" w:pos="1170"/>
        </w:tabs>
        <w:ind w:left="360"/>
        <w:rPr>
          <w:rFonts w:ascii="Times New Roman" w:hAnsi="Times New Roman" w:cs="Times New Roman"/>
          <w:b/>
          <w:sz w:val="24"/>
          <w:szCs w:val="24"/>
          <w:u w:val="single"/>
        </w:rPr>
      </w:pPr>
      <w:r w:rsidRPr="008A163E">
        <w:rPr>
          <w:rFonts w:ascii="Times New Roman" w:hAnsi="Times New Roman" w:cs="Times New Roman"/>
          <w:b/>
          <w:sz w:val="24"/>
          <w:szCs w:val="24"/>
          <w:u w:val="single"/>
        </w:rPr>
        <w:t>Concept of Operations</w:t>
      </w:r>
    </w:p>
    <w:p w14:paraId="41E2AEC8" w14:textId="77777777" w:rsidR="001B0BCB" w:rsidRPr="008A163E" w:rsidRDefault="001B0BCB" w:rsidP="001B0BCB">
      <w:pPr>
        <w:pStyle w:val="ListParagraph"/>
        <w:tabs>
          <w:tab w:val="left" w:pos="1170"/>
        </w:tabs>
        <w:ind w:left="360"/>
        <w:rPr>
          <w:rFonts w:ascii="Times New Roman" w:hAnsi="Times New Roman" w:cs="Times New Roman"/>
          <w:sz w:val="24"/>
          <w:szCs w:val="24"/>
          <w:u w:val="single"/>
        </w:rPr>
      </w:pPr>
    </w:p>
    <w:p w14:paraId="09E7E9EF" w14:textId="206575C4" w:rsidR="00F35F99" w:rsidRPr="008A163E" w:rsidRDefault="00F35F99" w:rsidP="00440934">
      <w:pPr>
        <w:pStyle w:val="ListParagraph"/>
        <w:tabs>
          <w:tab w:val="left" w:pos="1170"/>
        </w:tabs>
        <w:ind w:left="0"/>
        <w:rPr>
          <w:rFonts w:ascii="Times New Roman" w:hAnsi="Times New Roman" w:cs="Times New Roman"/>
          <w:sz w:val="24"/>
          <w:szCs w:val="24"/>
        </w:rPr>
      </w:pPr>
      <w:r w:rsidRPr="008A163E">
        <w:rPr>
          <w:rFonts w:ascii="Times New Roman" w:hAnsi="Times New Roman" w:cs="Times New Roman"/>
          <w:sz w:val="24"/>
          <w:szCs w:val="24"/>
        </w:rPr>
        <w:t xml:space="preserve">Inpatient facilities, hospice facilities, and assisted living facilities are required to develop an </w:t>
      </w:r>
      <w:r w:rsidR="00C47655" w:rsidRPr="008A163E">
        <w:rPr>
          <w:rFonts w:ascii="Times New Roman" w:hAnsi="Times New Roman" w:cs="Times New Roman"/>
          <w:sz w:val="24"/>
          <w:szCs w:val="24"/>
        </w:rPr>
        <w:t>emergency preparedness plan</w:t>
      </w:r>
      <w:r w:rsidRPr="008A163E">
        <w:rPr>
          <w:rFonts w:ascii="Times New Roman" w:hAnsi="Times New Roman" w:cs="Times New Roman"/>
          <w:sz w:val="24"/>
          <w:szCs w:val="24"/>
        </w:rPr>
        <w:t xml:space="preserve"> to ensure the safety of patients and staff</w:t>
      </w:r>
      <w:r w:rsidR="00BF05F8" w:rsidRPr="008A163E">
        <w:rPr>
          <w:rFonts w:ascii="Times New Roman" w:hAnsi="Times New Roman" w:cs="Times New Roman"/>
          <w:sz w:val="24"/>
          <w:szCs w:val="24"/>
        </w:rPr>
        <w:t xml:space="preserve"> members during an ongoing crisi</w:t>
      </w:r>
      <w:r w:rsidRPr="008A163E">
        <w:rPr>
          <w:rFonts w:ascii="Times New Roman" w:hAnsi="Times New Roman" w:cs="Times New Roman"/>
          <w:sz w:val="24"/>
          <w:szCs w:val="24"/>
        </w:rPr>
        <w:t xml:space="preserve">s or emergency. </w:t>
      </w:r>
      <w:r w:rsidR="00A93DDC" w:rsidRPr="008A163E">
        <w:rPr>
          <w:rFonts w:ascii="Times New Roman" w:hAnsi="Times New Roman" w:cs="Times New Roman"/>
          <w:sz w:val="24"/>
          <w:szCs w:val="24"/>
        </w:rPr>
        <w:t>This plan should be applicable during both internal and</w:t>
      </w:r>
      <w:r w:rsidR="00F23930" w:rsidRPr="008A163E">
        <w:rPr>
          <w:rFonts w:ascii="Times New Roman" w:hAnsi="Times New Roman" w:cs="Times New Roman"/>
          <w:sz w:val="24"/>
          <w:szCs w:val="24"/>
        </w:rPr>
        <w:t xml:space="preserve"> external emergency situations. </w:t>
      </w:r>
      <w:r w:rsidR="00A93DDC" w:rsidRPr="008A163E">
        <w:rPr>
          <w:rFonts w:ascii="Times New Roman" w:hAnsi="Times New Roman" w:cs="Times New Roman"/>
          <w:sz w:val="24"/>
          <w:szCs w:val="24"/>
        </w:rPr>
        <w:t>This plan is designed to effectively utilize an all-hazards approach</w:t>
      </w:r>
      <w:r w:rsidR="00BF05F8" w:rsidRPr="008A163E">
        <w:rPr>
          <w:rFonts w:ascii="Times New Roman" w:hAnsi="Times New Roman" w:cs="Times New Roman"/>
          <w:sz w:val="24"/>
          <w:szCs w:val="24"/>
        </w:rPr>
        <w:t xml:space="preserve"> for</w:t>
      </w:r>
      <w:r w:rsidR="00A93DDC" w:rsidRPr="008A163E">
        <w:rPr>
          <w:rFonts w:ascii="Times New Roman" w:hAnsi="Times New Roman" w:cs="Times New Roman"/>
          <w:sz w:val="24"/>
          <w:szCs w:val="24"/>
        </w:rPr>
        <w:t xml:space="preserve"> ongoing emergencies.</w:t>
      </w:r>
    </w:p>
    <w:p w14:paraId="21061D2A" w14:textId="77777777" w:rsidR="006F5C8A" w:rsidRPr="008A163E" w:rsidRDefault="006F5C8A" w:rsidP="00F35F99">
      <w:pPr>
        <w:pStyle w:val="ListParagraph"/>
        <w:tabs>
          <w:tab w:val="left" w:pos="1170"/>
        </w:tabs>
        <w:ind w:left="540"/>
        <w:rPr>
          <w:rFonts w:ascii="Times New Roman" w:hAnsi="Times New Roman" w:cs="Times New Roman"/>
          <w:sz w:val="24"/>
          <w:szCs w:val="24"/>
        </w:rPr>
      </w:pPr>
    </w:p>
    <w:p w14:paraId="02999599" w14:textId="77777777" w:rsidR="006F5C8A" w:rsidRPr="008A163E" w:rsidRDefault="00F23930" w:rsidP="00803144">
      <w:pPr>
        <w:pStyle w:val="ListParagraph"/>
        <w:tabs>
          <w:tab w:val="left" w:pos="1170"/>
        </w:tabs>
        <w:ind w:left="0"/>
        <w:rPr>
          <w:rFonts w:ascii="Times New Roman" w:hAnsi="Times New Roman" w:cs="Times New Roman"/>
          <w:sz w:val="24"/>
          <w:szCs w:val="24"/>
        </w:rPr>
      </w:pPr>
      <w:r w:rsidRPr="008A163E">
        <w:rPr>
          <w:rFonts w:ascii="Times New Roman" w:hAnsi="Times New Roman" w:cs="Times New Roman"/>
          <w:sz w:val="24"/>
          <w:szCs w:val="24"/>
        </w:rPr>
        <w:t>A</w:t>
      </w:r>
      <w:r w:rsidR="006F5C8A" w:rsidRPr="008A163E">
        <w:rPr>
          <w:rFonts w:ascii="Times New Roman" w:hAnsi="Times New Roman" w:cs="Times New Roman"/>
          <w:sz w:val="24"/>
          <w:szCs w:val="24"/>
        </w:rPr>
        <w:t xml:space="preserve"> concept of operations </w:t>
      </w:r>
      <w:r w:rsidRPr="008A163E">
        <w:rPr>
          <w:rFonts w:ascii="Times New Roman" w:hAnsi="Times New Roman" w:cs="Times New Roman"/>
          <w:sz w:val="24"/>
          <w:szCs w:val="24"/>
        </w:rPr>
        <w:t>presents a clear picture of the sequence and scope of the planned emergency response, what should happen, when, and at whose direction.</w:t>
      </w:r>
    </w:p>
    <w:p w14:paraId="590CD10B" w14:textId="77777777" w:rsidR="00A93DDC" w:rsidRPr="008A163E" w:rsidRDefault="00A93DDC" w:rsidP="00F35F99">
      <w:pPr>
        <w:pStyle w:val="ListParagraph"/>
        <w:tabs>
          <w:tab w:val="left" w:pos="1170"/>
        </w:tabs>
        <w:ind w:left="540"/>
        <w:rPr>
          <w:rFonts w:ascii="Times New Roman" w:hAnsi="Times New Roman" w:cs="Times New Roman"/>
          <w:sz w:val="24"/>
          <w:szCs w:val="24"/>
        </w:rPr>
      </w:pPr>
    </w:p>
    <w:p w14:paraId="5BBC7142" w14:textId="77777777" w:rsidR="00A93DDC" w:rsidRPr="008A163E" w:rsidRDefault="002F31B0" w:rsidP="00803144">
      <w:pPr>
        <w:pStyle w:val="ListParagraph"/>
        <w:tabs>
          <w:tab w:val="left" w:pos="1170"/>
        </w:tabs>
        <w:ind w:left="0"/>
        <w:rPr>
          <w:rFonts w:ascii="Times New Roman" w:hAnsi="Times New Roman" w:cs="Times New Roman"/>
          <w:sz w:val="24"/>
          <w:szCs w:val="24"/>
        </w:rPr>
      </w:pPr>
      <w:r w:rsidRPr="008A163E">
        <w:rPr>
          <w:rFonts w:ascii="Times New Roman" w:hAnsi="Times New Roman" w:cs="Times New Roman"/>
          <w:sz w:val="24"/>
          <w:szCs w:val="24"/>
        </w:rPr>
        <w:t>It is imperative</w:t>
      </w:r>
      <w:r w:rsidR="00A93DDC" w:rsidRPr="008A163E">
        <w:rPr>
          <w:rFonts w:ascii="Times New Roman" w:hAnsi="Times New Roman" w:cs="Times New Roman"/>
          <w:sz w:val="24"/>
          <w:szCs w:val="24"/>
        </w:rPr>
        <w:t xml:space="preserve"> to review the various disaster-agents that are capable of rendering our key resources or</w:t>
      </w:r>
      <w:r w:rsidR="00BF05F8" w:rsidRPr="008A163E">
        <w:rPr>
          <w:rFonts w:ascii="Times New Roman" w:hAnsi="Times New Roman" w:cs="Times New Roman"/>
          <w:sz w:val="24"/>
          <w:szCs w:val="24"/>
        </w:rPr>
        <w:t xml:space="preserve"> critical infrastructure assets</w:t>
      </w:r>
      <w:r w:rsidR="00A93DDC" w:rsidRPr="008A163E">
        <w:rPr>
          <w:rFonts w:ascii="Times New Roman" w:hAnsi="Times New Roman" w:cs="Times New Roman"/>
          <w:sz w:val="24"/>
          <w:szCs w:val="24"/>
        </w:rPr>
        <w:t xml:space="preserve"> inoperable. </w:t>
      </w:r>
      <w:r w:rsidR="00F23930" w:rsidRPr="008A163E">
        <w:rPr>
          <w:rFonts w:ascii="Times New Roman" w:hAnsi="Times New Roman" w:cs="Times New Roman"/>
          <w:sz w:val="24"/>
          <w:szCs w:val="24"/>
        </w:rPr>
        <w:t>These hazards tend to provide majors concerns for</w:t>
      </w:r>
      <w:r w:rsidR="00A13769" w:rsidRPr="008A163E">
        <w:rPr>
          <w:rFonts w:ascii="Times New Roman" w:hAnsi="Times New Roman" w:cs="Times New Roman"/>
          <w:sz w:val="24"/>
          <w:szCs w:val="24"/>
        </w:rPr>
        <w:t xml:space="preserve"> both</w:t>
      </w:r>
      <w:r w:rsidR="00F23930" w:rsidRPr="008A163E">
        <w:rPr>
          <w:rFonts w:ascii="Times New Roman" w:hAnsi="Times New Roman" w:cs="Times New Roman"/>
          <w:sz w:val="24"/>
          <w:szCs w:val="24"/>
        </w:rPr>
        <w:t xml:space="preserve"> elected officials and local citizens</w:t>
      </w:r>
      <w:r w:rsidRPr="008A163E">
        <w:rPr>
          <w:rFonts w:ascii="Times New Roman" w:hAnsi="Times New Roman" w:cs="Times New Roman"/>
          <w:sz w:val="24"/>
          <w:szCs w:val="24"/>
        </w:rPr>
        <w:t xml:space="preserve"> due</w:t>
      </w:r>
      <w:r w:rsidR="00F23930" w:rsidRPr="008A163E">
        <w:rPr>
          <w:rFonts w:ascii="Times New Roman" w:hAnsi="Times New Roman" w:cs="Times New Roman"/>
          <w:sz w:val="24"/>
          <w:szCs w:val="24"/>
        </w:rPr>
        <w:t xml:space="preserve"> to their unpredictable effects. The effects of a disaster can drastically change depending on the size, complexity, and magnitude of the incident. </w:t>
      </w:r>
      <w:r w:rsidR="00B7596C" w:rsidRPr="008A163E">
        <w:rPr>
          <w:rFonts w:ascii="Times New Roman" w:hAnsi="Times New Roman" w:cs="Times New Roman"/>
          <w:sz w:val="24"/>
          <w:szCs w:val="24"/>
        </w:rPr>
        <w:t>Facility managers</w:t>
      </w:r>
      <w:r w:rsidR="00F23930" w:rsidRPr="008A163E">
        <w:rPr>
          <w:rFonts w:ascii="Times New Roman" w:hAnsi="Times New Roman" w:cs="Times New Roman"/>
          <w:sz w:val="24"/>
          <w:szCs w:val="24"/>
        </w:rPr>
        <w:t xml:space="preserve"> should</w:t>
      </w:r>
      <w:r w:rsidR="00A93DDC" w:rsidRPr="008A163E">
        <w:rPr>
          <w:rFonts w:ascii="Times New Roman" w:hAnsi="Times New Roman" w:cs="Times New Roman"/>
          <w:sz w:val="24"/>
          <w:szCs w:val="24"/>
        </w:rPr>
        <w:t xml:space="preserve"> be aware of the hazards that present the most risk </w:t>
      </w:r>
      <w:r w:rsidR="00466D6F" w:rsidRPr="008A163E">
        <w:rPr>
          <w:rFonts w:ascii="Times New Roman" w:hAnsi="Times New Roman" w:cs="Times New Roman"/>
          <w:sz w:val="24"/>
          <w:szCs w:val="24"/>
        </w:rPr>
        <w:t xml:space="preserve">to </w:t>
      </w:r>
      <w:r w:rsidR="00F23930" w:rsidRPr="008A163E">
        <w:rPr>
          <w:rFonts w:ascii="Times New Roman" w:hAnsi="Times New Roman" w:cs="Times New Roman"/>
          <w:sz w:val="24"/>
          <w:szCs w:val="24"/>
        </w:rPr>
        <w:t>their communities</w:t>
      </w:r>
      <w:r w:rsidR="00A93DDC" w:rsidRPr="008A163E">
        <w:rPr>
          <w:rFonts w:ascii="Times New Roman" w:hAnsi="Times New Roman" w:cs="Times New Roman"/>
          <w:sz w:val="24"/>
          <w:szCs w:val="24"/>
        </w:rPr>
        <w:t>. Examples of hazards include</w:t>
      </w:r>
      <w:r w:rsidR="00466D6F" w:rsidRPr="008A163E">
        <w:rPr>
          <w:rFonts w:ascii="Times New Roman" w:hAnsi="Times New Roman" w:cs="Times New Roman"/>
          <w:sz w:val="24"/>
          <w:szCs w:val="24"/>
        </w:rPr>
        <w:t>:</w:t>
      </w:r>
    </w:p>
    <w:p w14:paraId="6751CEC9" w14:textId="77777777" w:rsidR="00466D6F" w:rsidRPr="008A163E" w:rsidRDefault="002F31B0"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Severe Thunderstorms</w:t>
      </w:r>
    </w:p>
    <w:p w14:paraId="4876DEBE" w14:textId="77777777" w:rsidR="00466D6F" w:rsidRPr="008A163E" w:rsidRDefault="002F31B0"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Tornadoes</w:t>
      </w:r>
    </w:p>
    <w:p w14:paraId="134C042E" w14:textId="77777777" w:rsidR="00466D6F" w:rsidRPr="008A163E" w:rsidRDefault="00466D6F"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Hurricanes</w:t>
      </w:r>
    </w:p>
    <w:p w14:paraId="6649146D" w14:textId="77777777" w:rsidR="00466D6F" w:rsidRPr="008A163E" w:rsidRDefault="002F31B0"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Blizzards</w:t>
      </w:r>
    </w:p>
    <w:p w14:paraId="1CA190E3" w14:textId="77777777" w:rsidR="00466D6F" w:rsidRPr="008A163E" w:rsidRDefault="00466D6F"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lastRenderedPageBreak/>
        <w:t>Earthquakes</w:t>
      </w:r>
    </w:p>
    <w:p w14:paraId="7D400E88" w14:textId="77777777" w:rsidR="00877A19" w:rsidRPr="008A163E" w:rsidRDefault="00877A19"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Wildfires</w:t>
      </w:r>
    </w:p>
    <w:p w14:paraId="1D7A6ED8" w14:textId="77777777" w:rsidR="00466D6F" w:rsidRPr="008A163E" w:rsidRDefault="00466D6F"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Tsunamis</w:t>
      </w:r>
    </w:p>
    <w:p w14:paraId="7CFB1C9F" w14:textId="77777777" w:rsidR="00466D6F" w:rsidRPr="008A163E" w:rsidRDefault="00466D6F"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Oil Spills</w:t>
      </w:r>
    </w:p>
    <w:p w14:paraId="4885FCE4" w14:textId="77777777" w:rsidR="00466D6F" w:rsidRPr="008A163E" w:rsidRDefault="00466D6F"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Volcanic Eruptions</w:t>
      </w:r>
    </w:p>
    <w:p w14:paraId="57439DDA" w14:textId="77777777" w:rsidR="00466D6F" w:rsidRPr="008A163E" w:rsidRDefault="00BA026C"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Cyber-A</w:t>
      </w:r>
      <w:r w:rsidR="00466D6F" w:rsidRPr="008A163E">
        <w:rPr>
          <w:rFonts w:ascii="Times New Roman" w:hAnsi="Times New Roman" w:cs="Times New Roman"/>
          <w:sz w:val="24"/>
          <w:szCs w:val="24"/>
        </w:rPr>
        <w:t>ttacks</w:t>
      </w:r>
    </w:p>
    <w:p w14:paraId="580BAB08" w14:textId="77777777" w:rsidR="00466D6F" w:rsidRPr="008A163E" w:rsidRDefault="00466D6F"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Global Pandemics</w:t>
      </w:r>
    </w:p>
    <w:p w14:paraId="52AD2EE4" w14:textId="77777777" w:rsidR="00F23930" w:rsidRPr="008A163E" w:rsidRDefault="00F23930"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Foreign Animal Disease (FAD)</w:t>
      </w:r>
    </w:p>
    <w:p w14:paraId="58ECCAA0" w14:textId="77777777" w:rsidR="00466D6F" w:rsidRPr="008A163E" w:rsidRDefault="00466D6F"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Chemical, Biological, Radiological, Nuclear, and Explosive Incidents (CBRNE)</w:t>
      </w:r>
    </w:p>
    <w:p w14:paraId="0F264840" w14:textId="77777777" w:rsidR="00466D6F" w:rsidRPr="008A163E" w:rsidRDefault="00F23930"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Terrorist Attacks</w:t>
      </w:r>
    </w:p>
    <w:p w14:paraId="4AAE76D9" w14:textId="77777777" w:rsidR="00F23930" w:rsidRPr="008A163E" w:rsidRDefault="00F23930"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Electromagnetic Pulse (EMP)</w:t>
      </w:r>
    </w:p>
    <w:p w14:paraId="22123422" w14:textId="71198D12" w:rsidR="00F23930" w:rsidRPr="008A163E" w:rsidRDefault="00F23930" w:rsidP="001A2F28">
      <w:pPr>
        <w:pStyle w:val="ListParagraph"/>
        <w:numPr>
          <w:ilvl w:val="0"/>
          <w:numId w:val="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Radiological Dispersion Device</w:t>
      </w:r>
      <w:r w:rsidR="00811114" w:rsidRPr="008A163E">
        <w:rPr>
          <w:rFonts w:ascii="Times New Roman" w:hAnsi="Times New Roman" w:cs="Times New Roman"/>
          <w:sz w:val="24"/>
          <w:szCs w:val="24"/>
        </w:rPr>
        <w:t xml:space="preserve"> (RDD)</w:t>
      </w:r>
    </w:p>
    <w:p w14:paraId="7C45E5F8" w14:textId="77777777" w:rsidR="00803144" w:rsidRPr="008A163E" w:rsidRDefault="00803144" w:rsidP="00803144">
      <w:pPr>
        <w:pStyle w:val="ListParagraph"/>
        <w:tabs>
          <w:tab w:val="left" w:pos="1170"/>
        </w:tabs>
        <w:ind w:left="1260"/>
        <w:rPr>
          <w:rFonts w:ascii="Times New Roman" w:hAnsi="Times New Roman" w:cs="Times New Roman"/>
          <w:sz w:val="24"/>
          <w:szCs w:val="24"/>
        </w:rPr>
      </w:pPr>
    </w:p>
    <w:p w14:paraId="2F66B2E7" w14:textId="77777777" w:rsidR="00F23930" w:rsidRPr="008A163E" w:rsidRDefault="00F23930" w:rsidP="001A2F28">
      <w:pPr>
        <w:pStyle w:val="ListParagraph"/>
        <w:numPr>
          <w:ilvl w:val="0"/>
          <w:numId w:val="7"/>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Mitigation</w:t>
      </w:r>
    </w:p>
    <w:p w14:paraId="11EA0463" w14:textId="77777777" w:rsidR="00F23930" w:rsidRPr="008A163E" w:rsidRDefault="004F4D45" w:rsidP="00F23930">
      <w:pPr>
        <w:tabs>
          <w:tab w:val="left" w:pos="1170"/>
        </w:tabs>
        <w:ind w:left="900"/>
        <w:rPr>
          <w:rFonts w:ascii="Times New Roman" w:hAnsi="Times New Roman" w:cs="Times New Roman"/>
          <w:sz w:val="24"/>
          <w:szCs w:val="24"/>
        </w:rPr>
      </w:pPr>
      <w:r w:rsidRPr="008A163E">
        <w:rPr>
          <w:rFonts w:ascii="Times New Roman" w:hAnsi="Times New Roman" w:cs="Times New Roman"/>
          <w:sz w:val="24"/>
          <w:szCs w:val="24"/>
        </w:rPr>
        <w:t>Mitigation involves deciding what to do where a risk to health, safety, and the welfare of society has been determined to exist</w:t>
      </w:r>
      <w:r w:rsidR="002F31B0" w:rsidRPr="008A163E">
        <w:rPr>
          <w:rFonts w:ascii="Times New Roman" w:hAnsi="Times New Roman" w:cs="Times New Roman"/>
          <w:sz w:val="24"/>
          <w:szCs w:val="24"/>
        </w:rPr>
        <w:t>. As a result, risk reduction programs are implemented to reduce the effects of a disaster. Mitigation is considered to be a sustained action that seeks to reduce or eliminate the effects of hazards on both people and property. In summary, mitigation planning involves identifying potential risks and vulnerabilities that are common in a specific area. As a result, long term strategies are developed to reduce the impacts of these hazards. Examples of hazard mitigation planning include the following:</w:t>
      </w:r>
    </w:p>
    <w:p w14:paraId="59B713D8" w14:textId="77777777" w:rsidR="002F31B0" w:rsidRPr="008A163E" w:rsidRDefault="00A13769" w:rsidP="001A2F28">
      <w:pPr>
        <w:pStyle w:val="ListParagraph"/>
        <w:numPr>
          <w:ilvl w:val="0"/>
          <w:numId w:val="8"/>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Constructing Resilient Infrastructure Communities</w:t>
      </w:r>
    </w:p>
    <w:p w14:paraId="5F81230D" w14:textId="77777777" w:rsidR="00A13769" w:rsidRPr="008A163E" w:rsidRDefault="00BE26B2" w:rsidP="001A2F28">
      <w:pPr>
        <w:pStyle w:val="ListParagraph"/>
        <w:numPr>
          <w:ilvl w:val="0"/>
          <w:numId w:val="8"/>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Mapping Potential Flood Zones</w:t>
      </w:r>
    </w:p>
    <w:p w14:paraId="782AA4E7" w14:textId="77777777" w:rsidR="00A13769" w:rsidRPr="008A163E" w:rsidRDefault="00BA026C" w:rsidP="001A2F28">
      <w:pPr>
        <w:pStyle w:val="ListParagraph"/>
        <w:numPr>
          <w:ilvl w:val="0"/>
          <w:numId w:val="8"/>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Remodeling </w:t>
      </w:r>
      <w:r w:rsidR="00A13769" w:rsidRPr="008A163E">
        <w:rPr>
          <w:rFonts w:ascii="Times New Roman" w:hAnsi="Times New Roman" w:cs="Times New Roman"/>
          <w:sz w:val="24"/>
          <w:szCs w:val="24"/>
        </w:rPr>
        <w:t>dilapidated structures</w:t>
      </w:r>
    </w:p>
    <w:p w14:paraId="17052370" w14:textId="77777777" w:rsidR="00A13769" w:rsidRPr="008A163E" w:rsidRDefault="00BE26B2" w:rsidP="001A2F28">
      <w:pPr>
        <w:pStyle w:val="ListParagraph"/>
        <w:numPr>
          <w:ilvl w:val="0"/>
          <w:numId w:val="8"/>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Raising Levee Embankments</w:t>
      </w:r>
    </w:p>
    <w:p w14:paraId="3B2D3A5B" w14:textId="77777777" w:rsidR="001D2B5E" w:rsidRPr="008A163E" w:rsidRDefault="001D2B5E" w:rsidP="001D2B5E">
      <w:pPr>
        <w:pStyle w:val="ListParagraph"/>
        <w:tabs>
          <w:tab w:val="left" w:pos="1170"/>
        </w:tabs>
        <w:ind w:left="1620"/>
        <w:rPr>
          <w:rFonts w:ascii="Times New Roman" w:hAnsi="Times New Roman" w:cs="Times New Roman"/>
          <w:sz w:val="24"/>
          <w:szCs w:val="24"/>
        </w:rPr>
      </w:pPr>
    </w:p>
    <w:p w14:paraId="51249783" w14:textId="77777777" w:rsidR="00A13769" w:rsidRPr="008A163E" w:rsidRDefault="00A13769" w:rsidP="001A2F28">
      <w:pPr>
        <w:pStyle w:val="ListParagraph"/>
        <w:numPr>
          <w:ilvl w:val="0"/>
          <w:numId w:val="7"/>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Preparedness</w:t>
      </w:r>
    </w:p>
    <w:p w14:paraId="03D5705C" w14:textId="77777777" w:rsidR="00BA026C" w:rsidRPr="008A163E" w:rsidRDefault="00BA026C" w:rsidP="00803144">
      <w:p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Preparedness simply refers to developing an effective response plan for operational components involved in responding to unconventional emergencies. Preparedness efforts seek to strengthen our Nation’s response capabilities through training and exercising.</w:t>
      </w:r>
      <w:r w:rsidR="00843F96" w:rsidRPr="008A163E">
        <w:rPr>
          <w:rFonts w:ascii="Times New Roman" w:hAnsi="Times New Roman" w:cs="Times New Roman"/>
          <w:sz w:val="24"/>
          <w:szCs w:val="24"/>
        </w:rPr>
        <w:t xml:space="preserve"> These exercises are crucial for ensuring the success of prevention and relief efforts. National preparedness operations are utilized for sustaining the capabilities needed to prepared unpredictable events. </w:t>
      </w:r>
      <w:r w:rsidRPr="008A163E">
        <w:rPr>
          <w:rFonts w:ascii="Times New Roman" w:hAnsi="Times New Roman" w:cs="Times New Roman"/>
          <w:sz w:val="24"/>
          <w:szCs w:val="24"/>
        </w:rPr>
        <w:t>Preparedness efforts encompass a wide range of activities, including:</w:t>
      </w:r>
    </w:p>
    <w:p w14:paraId="2E441EE3" w14:textId="77777777" w:rsidR="00BA026C" w:rsidRPr="008A163E" w:rsidRDefault="00BA026C" w:rsidP="001A2F28">
      <w:pPr>
        <w:pStyle w:val="ListParagraph"/>
        <w:numPr>
          <w:ilvl w:val="0"/>
          <w:numId w:val="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Developing an Effective Response Plan</w:t>
      </w:r>
    </w:p>
    <w:p w14:paraId="0661BD6A" w14:textId="77777777" w:rsidR="00BA026C" w:rsidRPr="008A163E" w:rsidRDefault="00BA026C" w:rsidP="001A2F28">
      <w:pPr>
        <w:pStyle w:val="ListParagraph"/>
        <w:numPr>
          <w:ilvl w:val="0"/>
          <w:numId w:val="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Training First Responders to Save Lives and Reduce Disaster Damage</w:t>
      </w:r>
    </w:p>
    <w:p w14:paraId="6EAC41E7" w14:textId="77777777" w:rsidR="00BA026C" w:rsidRPr="008A163E" w:rsidRDefault="00BA026C" w:rsidP="001A2F28">
      <w:pPr>
        <w:pStyle w:val="ListParagraph"/>
        <w:numPr>
          <w:ilvl w:val="0"/>
          <w:numId w:val="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lastRenderedPageBreak/>
        <w:t>Identifying Critical Resources</w:t>
      </w:r>
    </w:p>
    <w:p w14:paraId="6169362C" w14:textId="77777777" w:rsidR="00BA026C" w:rsidRPr="008A163E" w:rsidRDefault="00BA026C" w:rsidP="001A2F28">
      <w:pPr>
        <w:pStyle w:val="ListParagraph"/>
        <w:numPr>
          <w:ilvl w:val="0"/>
          <w:numId w:val="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Establishing Necessary Agreement</w:t>
      </w:r>
      <w:r w:rsidR="005E3524" w:rsidRPr="008A163E">
        <w:rPr>
          <w:rFonts w:ascii="Times New Roman" w:hAnsi="Times New Roman" w:cs="Times New Roman"/>
          <w:sz w:val="24"/>
          <w:szCs w:val="24"/>
        </w:rPr>
        <w:t>s</w:t>
      </w:r>
      <w:r w:rsidRPr="008A163E">
        <w:rPr>
          <w:rFonts w:ascii="Times New Roman" w:hAnsi="Times New Roman" w:cs="Times New Roman"/>
          <w:sz w:val="24"/>
          <w:szCs w:val="24"/>
        </w:rPr>
        <w:t xml:space="preserve"> among Responding Agen</w:t>
      </w:r>
      <w:r w:rsidR="005E3524" w:rsidRPr="008A163E">
        <w:rPr>
          <w:rFonts w:ascii="Times New Roman" w:hAnsi="Times New Roman" w:cs="Times New Roman"/>
          <w:sz w:val="24"/>
          <w:szCs w:val="24"/>
        </w:rPr>
        <w:t>cies both Within and Outside your</w:t>
      </w:r>
      <w:r w:rsidRPr="008A163E">
        <w:rPr>
          <w:rFonts w:ascii="Times New Roman" w:hAnsi="Times New Roman" w:cs="Times New Roman"/>
          <w:sz w:val="24"/>
          <w:szCs w:val="24"/>
        </w:rPr>
        <w:t xml:space="preserve"> Jurisdiction (MOUs, Mutual Aid Agreements)</w:t>
      </w:r>
    </w:p>
    <w:p w14:paraId="1C502E8C" w14:textId="77777777" w:rsidR="00877A19" w:rsidRPr="008A163E" w:rsidRDefault="00877A19" w:rsidP="001A2F28">
      <w:pPr>
        <w:pStyle w:val="ListParagraph"/>
        <w:numPr>
          <w:ilvl w:val="0"/>
          <w:numId w:val="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Designate Pre-Determined Shelter Locations </w:t>
      </w:r>
    </w:p>
    <w:p w14:paraId="3D880C40" w14:textId="5177AF4E" w:rsidR="001D2B5E" w:rsidRPr="008A163E" w:rsidRDefault="00877A19" w:rsidP="001A2F28">
      <w:pPr>
        <w:pStyle w:val="ListParagraph"/>
        <w:numPr>
          <w:ilvl w:val="0"/>
          <w:numId w:val="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Track/Monitor Logistical Resources</w:t>
      </w:r>
    </w:p>
    <w:p w14:paraId="778D14EE" w14:textId="77777777" w:rsidR="00984966" w:rsidRPr="008A163E" w:rsidRDefault="00984966" w:rsidP="00984966">
      <w:pPr>
        <w:pStyle w:val="ListParagraph"/>
        <w:tabs>
          <w:tab w:val="left" w:pos="1170"/>
        </w:tabs>
        <w:ind w:left="1620"/>
        <w:rPr>
          <w:rFonts w:ascii="Times New Roman" w:hAnsi="Times New Roman" w:cs="Times New Roman"/>
          <w:sz w:val="24"/>
          <w:szCs w:val="24"/>
        </w:rPr>
      </w:pPr>
    </w:p>
    <w:p w14:paraId="274AB6FD" w14:textId="77777777" w:rsidR="00877A19" w:rsidRPr="008A163E" w:rsidRDefault="00877A19" w:rsidP="001A2F28">
      <w:pPr>
        <w:pStyle w:val="ListParagraph"/>
        <w:numPr>
          <w:ilvl w:val="0"/>
          <w:numId w:val="7"/>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Response</w:t>
      </w:r>
    </w:p>
    <w:p w14:paraId="785AC32D" w14:textId="77777777" w:rsidR="00877A19" w:rsidRPr="008A163E" w:rsidRDefault="00877A19" w:rsidP="00803144">
      <w:p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Response operations are tasked with providing emergency aid and assistance to those who have been directly impacted by the effects of disaster. Response operations are vital for ensuring the safety of the environment, property, and human life. Disaster response activities include the following:</w:t>
      </w:r>
    </w:p>
    <w:p w14:paraId="4CFE8930" w14:textId="77777777" w:rsidR="00A13769" w:rsidRPr="008A163E" w:rsidRDefault="0084574F"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Reducing the Probability of Secondary Damage</w:t>
      </w:r>
    </w:p>
    <w:p w14:paraId="5BE1C962" w14:textId="77777777" w:rsidR="0084574F" w:rsidRPr="008A163E" w:rsidRDefault="0084574F"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Minimizing Problems for Recovery Efforts</w:t>
      </w:r>
    </w:p>
    <w:p w14:paraId="7FF7915C" w14:textId="77777777" w:rsidR="00BF39C6" w:rsidRPr="008A163E" w:rsidRDefault="00BF39C6"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Search and Rescue (SAR) Operations</w:t>
      </w:r>
    </w:p>
    <w:p w14:paraId="579071AE" w14:textId="77777777" w:rsidR="0084574F" w:rsidRPr="008A163E" w:rsidRDefault="00BF39C6"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Preserving Human Life</w:t>
      </w:r>
    </w:p>
    <w:p w14:paraId="5B65F268" w14:textId="77777777" w:rsidR="0084574F" w:rsidRPr="008A163E" w:rsidRDefault="007622D0"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Conduct/</w:t>
      </w:r>
      <w:r w:rsidR="0084574F" w:rsidRPr="008A163E">
        <w:rPr>
          <w:rFonts w:ascii="Times New Roman" w:hAnsi="Times New Roman" w:cs="Times New Roman"/>
          <w:sz w:val="24"/>
          <w:szCs w:val="24"/>
        </w:rPr>
        <w:t>Oversee Data Collection</w:t>
      </w:r>
    </w:p>
    <w:p w14:paraId="71116395" w14:textId="77777777" w:rsidR="00BF39C6" w:rsidRPr="008A163E" w:rsidRDefault="00BF39C6"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Mass Care Operations</w:t>
      </w:r>
    </w:p>
    <w:p w14:paraId="4326493C" w14:textId="77777777" w:rsidR="00282842" w:rsidRPr="008A163E" w:rsidRDefault="00282842"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Temporary Sheltering</w:t>
      </w:r>
    </w:p>
    <w:p w14:paraId="2ED45140" w14:textId="77777777" w:rsidR="00BF39C6" w:rsidRPr="008A163E" w:rsidRDefault="00282842"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Emergency Medical Care</w:t>
      </w:r>
    </w:p>
    <w:p w14:paraId="223DBE8C" w14:textId="77777777" w:rsidR="0084574F" w:rsidRPr="008A163E" w:rsidRDefault="0084574F" w:rsidP="001A2F28">
      <w:pPr>
        <w:pStyle w:val="ListParagraph"/>
        <w:numPr>
          <w:ilvl w:val="0"/>
          <w:numId w:val="1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Communicate with Government Officials about the Public Health Effects of Potential Disasters</w:t>
      </w:r>
    </w:p>
    <w:p w14:paraId="35C3C079" w14:textId="77777777" w:rsidR="00163437" w:rsidRPr="008A163E" w:rsidRDefault="00163437" w:rsidP="00163437">
      <w:pPr>
        <w:pStyle w:val="ListParagraph"/>
        <w:tabs>
          <w:tab w:val="left" w:pos="1170"/>
        </w:tabs>
        <w:ind w:left="1590"/>
        <w:rPr>
          <w:rFonts w:ascii="Times New Roman" w:hAnsi="Times New Roman" w:cs="Times New Roman"/>
          <w:sz w:val="24"/>
          <w:szCs w:val="24"/>
        </w:rPr>
      </w:pPr>
    </w:p>
    <w:p w14:paraId="31BBC3F7" w14:textId="77777777" w:rsidR="0084574F" w:rsidRPr="008A163E" w:rsidRDefault="0084574F" w:rsidP="001A2F28">
      <w:pPr>
        <w:pStyle w:val="ListParagraph"/>
        <w:numPr>
          <w:ilvl w:val="0"/>
          <w:numId w:val="7"/>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 xml:space="preserve">Recovery </w:t>
      </w:r>
    </w:p>
    <w:p w14:paraId="0B59A4B0" w14:textId="77777777" w:rsidR="00282842" w:rsidRPr="008A163E" w:rsidRDefault="0084574F" w:rsidP="00803144">
      <w:p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Recovery involves providing immediate support during the early</w:t>
      </w:r>
      <w:r w:rsidR="00BF39C6" w:rsidRPr="008A163E">
        <w:rPr>
          <w:rFonts w:ascii="Times New Roman" w:hAnsi="Times New Roman" w:cs="Times New Roman"/>
          <w:sz w:val="24"/>
          <w:szCs w:val="24"/>
        </w:rPr>
        <w:t xml:space="preserve"> post-disaster period to return vital life support systems to minimum operating levels and continue providing support until the community returns to normal. However, there is a clear distinction between short-term recovery efforts and long-term recovery efforts. Short-term recovery efforts restore vital life support assets, such as water systems and electrical facilities, back to minimum operating conditions.</w:t>
      </w:r>
      <w:r w:rsidR="00282842" w:rsidRPr="008A163E">
        <w:rPr>
          <w:rFonts w:ascii="Times New Roman" w:hAnsi="Times New Roman" w:cs="Times New Roman"/>
          <w:sz w:val="24"/>
          <w:szCs w:val="24"/>
        </w:rPr>
        <w:t xml:space="preserve"> Long-term recovery efforts may extend for months or years until the disaster stricken region returns to its previous condition. Recovery efforts typically include:</w:t>
      </w:r>
    </w:p>
    <w:p w14:paraId="090FB222" w14:textId="77777777" w:rsidR="00282842" w:rsidRPr="008A163E" w:rsidRDefault="00282842" w:rsidP="001A2F28">
      <w:pPr>
        <w:pStyle w:val="ListParagraph"/>
        <w:numPr>
          <w:ilvl w:val="0"/>
          <w:numId w:val="1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Reconstruction of Dilapidated Structures</w:t>
      </w:r>
    </w:p>
    <w:p w14:paraId="3A316CB0" w14:textId="77777777" w:rsidR="00282842" w:rsidRPr="008A163E" w:rsidRDefault="00282842" w:rsidP="001A2F28">
      <w:pPr>
        <w:pStyle w:val="ListParagraph"/>
        <w:numPr>
          <w:ilvl w:val="0"/>
          <w:numId w:val="1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Restitution of Damaged Facilities</w:t>
      </w:r>
    </w:p>
    <w:p w14:paraId="15236778" w14:textId="77777777" w:rsidR="00282842" w:rsidRPr="008A163E" w:rsidRDefault="00282842" w:rsidP="001A2F28">
      <w:pPr>
        <w:pStyle w:val="ListParagraph"/>
        <w:numPr>
          <w:ilvl w:val="0"/>
          <w:numId w:val="1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Rehabilitation of Local Residents</w:t>
      </w:r>
    </w:p>
    <w:p w14:paraId="0A451DAB" w14:textId="77777777" w:rsidR="00282842" w:rsidRPr="008A163E" w:rsidRDefault="00282842" w:rsidP="001A2F28">
      <w:pPr>
        <w:pStyle w:val="ListParagraph"/>
        <w:numPr>
          <w:ilvl w:val="0"/>
          <w:numId w:val="1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Debris Removal</w:t>
      </w:r>
    </w:p>
    <w:p w14:paraId="188FF002" w14:textId="77777777" w:rsidR="00282842" w:rsidRPr="008A163E" w:rsidRDefault="00282842" w:rsidP="001A2F28">
      <w:pPr>
        <w:pStyle w:val="ListParagraph"/>
        <w:numPr>
          <w:ilvl w:val="0"/>
          <w:numId w:val="1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Restoration of Electric Power and other Utility Services</w:t>
      </w:r>
    </w:p>
    <w:p w14:paraId="64F729C2" w14:textId="77777777" w:rsidR="00282842" w:rsidRPr="008A163E" w:rsidRDefault="00282842" w:rsidP="001A2F28">
      <w:pPr>
        <w:pStyle w:val="ListParagraph"/>
        <w:numPr>
          <w:ilvl w:val="0"/>
          <w:numId w:val="1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Replacement of Damaged Infrastructure</w:t>
      </w:r>
    </w:p>
    <w:p w14:paraId="7909D7AE" w14:textId="77777777" w:rsidR="00163437" w:rsidRPr="008A163E" w:rsidRDefault="00163437" w:rsidP="00163437">
      <w:pPr>
        <w:pStyle w:val="ListParagraph"/>
        <w:tabs>
          <w:tab w:val="left" w:pos="1170"/>
        </w:tabs>
        <w:ind w:left="1620"/>
        <w:rPr>
          <w:rFonts w:ascii="Times New Roman" w:hAnsi="Times New Roman" w:cs="Times New Roman"/>
          <w:sz w:val="24"/>
          <w:szCs w:val="24"/>
        </w:rPr>
      </w:pPr>
    </w:p>
    <w:p w14:paraId="09A4371C" w14:textId="1C4DA9D7" w:rsidR="00811114" w:rsidRPr="008A163E" w:rsidRDefault="00811114" w:rsidP="00811114">
      <w:pPr>
        <w:tabs>
          <w:tab w:val="left" w:pos="1170"/>
        </w:tabs>
        <w:rPr>
          <w:rFonts w:ascii="Times New Roman" w:hAnsi="Times New Roman" w:cs="Times New Roman"/>
          <w:sz w:val="24"/>
          <w:szCs w:val="24"/>
        </w:rPr>
      </w:pPr>
    </w:p>
    <w:p w14:paraId="6A796137" w14:textId="478CCE79" w:rsidR="00984966" w:rsidRPr="008A163E" w:rsidRDefault="00984966" w:rsidP="00811114">
      <w:pPr>
        <w:tabs>
          <w:tab w:val="left" w:pos="1170"/>
        </w:tabs>
        <w:rPr>
          <w:rFonts w:ascii="Times New Roman" w:hAnsi="Times New Roman" w:cs="Times New Roman"/>
          <w:b/>
          <w:sz w:val="24"/>
          <w:szCs w:val="24"/>
        </w:rPr>
      </w:pPr>
    </w:p>
    <w:p w14:paraId="7FD9CDE5" w14:textId="5DE28AE2" w:rsidR="00984966" w:rsidRPr="008A163E" w:rsidRDefault="00984966" w:rsidP="00811114">
      <w:pPr>
        <w:tabs>
          <w:tab w:val="left" w:pos="1170"/>
        </w:tabs>
        <w:rPr>
          <w:rFonts w:ascii="Times New Roman" w:hAnsi="Times New Roman" w:cs="Times New Roman"/>
          <w:b/>
          <w:sz w:val="24"/>
          <w:szCs w:val="24"/>
        </w:rPr>
      </w:pPr>
      <w:bookmarkStart w:id="0" w:name="_GoBack"/>
      <w:bookmarkEnd w:id="0"/>
    </w:p>
    <w:p w14:paraId="56F6F969" w14:textId="1888523D" w:rsidR="00984966" w:rsidRPr="008A163E" w:rsidRDefault="00984966" w:rsidP="00811114">
      <w:pPr>
        <w:tabs>
          <w:tab w:val="left" w:pos="1170"/>
        </w:tabs>
        <w:rPr>
          <w:rFonts w:ascii="Times New Roman" w:hAnsi="Times New Roman" w:cs="Times New Roman"/>
          <w:b/>
          <w:sz w:val="24"/>
          <w:szCs w:val="24"/>
        </w:rPr>
      </w:pPr>
    </w:p>
    <w:p w14:paraId="40C7B44B" w14:textId="73B8E64C" w:rsidR="00984966" w:rsidRPr="008A163E" w:rsidRDefault="00984966" w:rsidP="00811114">
      <w:pPr>
        <w:tabs>
          <w:tab w:val="left" w:pos="1170"/>
        </w:tabs>
        <w:rPr>
          <w:rFonts w:ascii="Times New Roman" w:hAnsi="Times New Roman" w:cs="Times New Roman"/>
          <w:b/>
          <w:sz w:val="24"/>
          <w:szCs w:val="24"/>
        </w:rPr>
      </w:pPr>
    </w:p>
    <w:p w14:paraId="1767E47A" w14:textId="346C94E4" w:rsidR="00BD4A62" w:rsidRPr="008A163E" w:rsidRDefault="00BD4A62" w:rsidP="00811114">
      <w:pPr>
        <w:tabs>
          <w:tab w:val="left" w:pos="1170"/>
        </w:tabs>
        <w:rPr>
          <w:rFonts w:ascii="Times New Roman" w:hAnsi="Times New Roman" w:cs="Times New Roman"/>
          <w:b/>
          <w:sz w:val="24"/>
          <w:szCs w:val="24"/>
        </w:rPr>
      </w:pPr>
    </w:p>
    <w:p w14:paraId="4498BF3A" w14:textId="40BC2000" w:rsidR="00BD4A62" w:rsidRPr="008A163E" w:rsidRDefault="00BD4A62" w:rsidP="00811114">
      <w:pPr>
        <w:tabs>
          <w:tab w:val="left" w:pos="1170"/>
        </w:tabs>
        <w:rPr>
          <w:rFonts w:ascii="Times New Roman" w:hAnsi="Times New Roman" w:cs="Times New Roman"/>
          <w:b/>
          <w:sz w:val="24"/>
          <w:szCs w:val="24"/>
        </w:rPr>
      </w:pPr>
    </w:p>
    <w:p w14:paraId="64EDA795" w14:textId="0E038733" w:rsidR="00E22563" w:rsidRPr="008A163E" w:rsidRDefault="00E22563" w:rsidP="007A35B1">
      <w:pPr>
        <w:tabs>
          <w:tab w:val="left" w:pos="1170"/>
        </w:tabs>
        <w:rPr>
          <w:rFonts w:ascii="Times New Roman" w:hAnsi="Times New Roman" w:cs="Times New Roman"/>
          <w:b/>
          <w:sz w:val="24"/>
          <w:szCs w:val="24"/>
          <w:u w:val="single"/>
        </w:rPr>
      </w:pPr>
    </w:p>
    <w:p w14:paraId="468FF400" w14:textId="3914D7E4" w:rsidR="00E22563" w:rsidRPr="008A163E" w:rsidRDefault="00E22563" w:rsidP="00984966">
      <w:pPr>
        <w:tabs>
          <w:tab w:val="left" w:pos="1170"/>
        </w:tabs>
        <w:jc w:val="center"/>
        <w:rPr>
          <w:rFonts w:ascii="Times New Roman" w:hAnsi="Times New Roman" w:cs="Times New Roman"/>
          <w:b/>
          <w:sz w:val="24"/>
          <w:szCs w:val="24"/>
          <w:u w:val="single"/>
        </w:rPr>
      </w:pPr>
    </w:p>
    <w:p w14:paraId="4853C5A1" w14:textId="563E95A1" w:rsidR="006C50BF" w:rsidRPr="008A163E" w:rsidRDefault="006C50BF" w:rsidP="00F25012">
      <w:pPr>
        <w:tabs>
          <w:tab w:val="left" w:pos="1170"/>
        </w:tabs>
        <w:rPr>
          <w:rFonts w:ascii="Times New Roman" w:hAnsi="Times New Roman" w:cs="Times New Roman"/>
          <w:b/>
          <w:sz w:val="24"/>
          <w:szCs w:val="24"/>
          <w:u w:val="single"/>
        </w:rPr>
      </w:pPr>
    </w:p>
    <w:p w14:paraId="4F67AB0D" w14:textId="77777777" w:rsidR="006C50BF" w:rsidRPr="008A163E" w:rsidRDefault="006C50BF" w:rsidP="00984966">
      <w:pPr>
        <w:tabs>
          <w:tab w:val="left" w:pos="1170"/>
        </w:tabs>
        <w:jc w:val="center"/>
        <w:rPr>
          <w:rFonts w:ascii="Times New Roman" w:hAnsi="Times New Roman" w:cs="Times New Roman"/>
          <w:b/>
          <w:sz w:val="24"/>
          <w:szCs w:val="24"/>
          <w:u w:val="single"/>
        </w:rPr>
      </w:pPr>
    </w:p>
    <w:p w14:paraId="65EDA979" w14:textId="77777777" w:rsidR="004E4752" w:rsidRPr="008A163E" w:rsidRDefault="00984966" w:rsidP="00984966">
      <w:pPr>
        <w:tabs>
          <w:tab w:val="left" w:pos="1170"/>
        </w:tabs>
        <w:jc w:val="center"/>
        <w:rPr>
          <w:rFonts w:ascii="Times New Roman" w:hAnsi="Times New Roman" w:cs="Times New Roman"/>
          <w:b/>
          <w:sz w:val="24"/>
          <w:szCs w:val="24"/>
          <w:u w:val="single"/>
        </w:rPr>
      </w:pPr>
      <w:r w:rsidRPr="008A163E">
        <w:rPr>
          <w:rFonts w:ascii="Times New Roman" w:hAnsi="Times New Roman" w:cs="Times New Roman"/>
          <w:b/>
          <w:sz w:val="24"/>
          <w:szCs w:val="24"/>
          <w:u w:val="single"/>
        </w:rPr>
        <w:t xml:space="preserve">Emergency </w:t>
      </w:r>
      <w:r w:rsidR="005F7BE7" w:rsidRPr="008A163E">
        <w:rPr>
          <w:rFonts w:ascii="Times New Roman" w:hAnsi="Times New Roman" w:cs="Times New Roman"/>
          <w:b/>
          <w:sz w:val="24"/>
          <w:szCs w:val="24"/>
          <w:u w:val="single"/>
        </w:rPr>
        <w:t>Preparedness</w:t>
      </w:r>
      <w:r w:rsidRPr="008A163E">
        <w:rPr>
          <w:rFonts w:ascii="Times New Roman" w:hAnsi="Times New Roman" w:cs="Times New Roman"/>
          <w:b/>
          <w:sz w:val="24"/>
          <w:szCs w:val="24"/>
          <w:u w:val="single"/>
        </w:rPr>
        <w:t xml:space="preserve"> Plan </w:t>
      </w:r>
    </w:p>
    <w:p w14:paraId="23B32001" w14:textId="77777777" w:rsidR="004E4752" w:rsidRPr="00F146A6" w:rsidRDefault="004E4752" w:rsidP="00984966">
      <w:pPr>
        <w:tabs>
          <w:tab w:val="left" w:pos="1170"/>
        </w:tabs>
        <w:jc w:val="center"/>
        <w:rPr>
          <w:rFonts w:ascii="Times New Roman" w:hAnsi="Times New Roman" w:cs="Times New Roman"/>
          <w:b/>
          <w:sz w:val="32"/>
          <w:szCs w:val="24"/>
          <w:u w:val="single"/>
        </w:rPr>
      </w:pPr>
      <w:r w:rsidRPr="00F146A6">
        <w:rPr>
          <w:rFonts w:ascii="Times New Roman" w:hAnsi="Times New Roman" w:cs="Times New Roman"/>
          <w:b/>
          <w:sz w:val="32"/>
          <w:szCs w:val="24"/>
          <w:u w:val="single"/>
        </w:rPr>
        <w:t>GUIDE</w:t>
      </w:r>
    </w:p>
    <w:p w14:paraId="1F51D3C0" w14:textId="465E1E09" w:rsidR="00984966" w:rsidRPr="008A163E" w:rsidRDefault="00984966" w:rsidP="00984966">
      <w:pPr>
        <w:tabs>
          <w:tab w:val="left" w:pos="1170"/>
        </w:tabs>
        <w:jc w:val="center"/>
        <w:rPr>
          <w:rFonts w:ascii="Times New Roman" w:hAnsi="Times New Roman" w:cs="Times New Roman"/>
          <w:b/>
          <w:sz w:val="24"/>
          <w:szCs w:val="24"/>
          <w:u w:val="single"/>
        </w:rPr>
      </w:pPr>
      <w:r w:rsidRPr="008A163E">
        <w:rPr>
          <w:rFonts w:ascii="Times New Roman" w:hAnsi="Times New Roman" w:cs="Times New Roman"/>
          <w:b/>
          <w:sz w:val="24"/>
          <w:szCs w:val="24"/>
          <w:u w:val="single"/>
        </w:rPr>
        <w:t>for Assisted Living Facilities</w:t>
      </w:r>
    </w:p>
    <w:p w14:paraId="675755FD" w14:textId="3AB6E036" w:rsidR="00701847" w:rsidRPr="008A163E" w:rsidRDefault="00701847" w:rsidP="00811114">
      <w:pPr>
        <w:tabs>
          <w:tab w:val="left" w:pos="1170"/>
        </w:tabs>
        <w:rPr>
          <w:rFonts w:ascii="Times New Roman" w:hAnsi="Times New Roman" w:cs="Times New Roman"/>
          <w:b/>
          <w:sz w:val="24"/>
          <w:szCs w:val="24"/>
        </w:rPr>
      </w:pPr>
    </w:p>
    <w:p w14:paraId="14C45D5F" w14:textId="6CC4308A" w:rsidR="00263E5A" w:rsidRPr="008A163E" w:rsidRDefault="00263E5A" w:rsidP="00811114">
      <w:pPr>
        <w:tabs>
          <w:tab w:val="left" w:pos="1170"/>
        </w:tabs>
        <w:rPr>
          <w:rFonts w:ascii="Times New Roman" w:hAnsi="Times New Roman" w:cs="Times New Roman"/>
          <w:b/>
          <w:sz w:val="24"/>
          <w:szCs w:val="24"/>
        </w:rPr>
      </w:pPr>
    </w:p>
    <w:p w14:paraId="3D871BCA" w14:textId="3822F965" w:rsidR="00263E5A" w:rsidRPr="008A163E" w:rsidRDefault="00263E5A" w:rsidP="00811114">
      <w:pPr>
        <w:tabs>
          <w:tab w:val="left" w:pos="1170"/>
        </w:tabs>
        <w:rPr>
          <w:rFonts w:ascii="Times New Roman" w:hAnsi="Times New Roman" w:cs="Times New Roman"/>
          <w:b/>
          <w:sz w:val="24"/>
          <w:szCs w:val="24"/>
        </w:rPr>
      </w:pPr>
    </w:p>
    <w:p w14:paraId="30C67CB2" w14:textId="659FA57D" w:rsidR="00263E5A" w:rsidRPr="008A163E" w:rsidRDefault="00263E5A" w:rsidP="00811114">
      <w:pPr>
        <w:tabs>
          <w:tab w:val="left" w:pos="1170"/>
        </w:tabs>
        <w:rPr>
          <w:rFonts w:ascii="Times New Roman" w:hAnsi="Times New Roman" w:cs="Times New Roman"/>
          <w:b/>
          <w:sz w:val="24"/>
          <w:szCs w:val="24"/>
        </w:rPr>
      </w:pPr>
    </w:p>
    <w:p w14:paraId="389C86C6" w14:textId="2D9CACAB" w:rsidR="00263E5A" w:rsidRPr="008A163E" w:rsidRDefault="00263E5A" w:rsidP="00811114">
      <w:pPr>
        <w:tabs>
          <w:tab w:val="left" w:pos="1170"/>
        </w:tabs>
        <w:rPr>
          <w:rFonts w:ascii="Times New Roman" w:hAnsi="Times New Roman" w:cs="Times New Roman"/>
          <w:b/>
          <w:sz w:val="24"/>
          <w:szCs w:val="24"/>
        </w:rPr>
      </w:pPr>
    </w:p>
    <w:p w14:paraId="6E98E34D" w14:textId="40590BAC" w:rsidR="00263E5A" w:rsidRPr="008A163E" w:rsidRDefault="00263E5A" w:rsidP="00811114">
      <w:pPr>
        <w:tabs>
          <w:tab w:val="left" w:pos="1170"/>
        </w:tabs>
        <w:rPr>
          <w:rFonts w:ascii="Times New Roman" w:hAnsi="Times New Roman" w:cs="Times New Roman"/>
          <w:b/>
          <w:sz w:val="24"/>
          <w:szCs w:val="24"/>
        </w:rPr>
      </w:pPr>
    </w:p>
    <w:p w14:paraId="3321ADA3" w14:textId="2F2BB96C" w:rsidR="00263E5A" w:rsidRPr="008A163E" w:rsidRDefault="00263E5A" w:rsidP="00811114">
      <w:pPr>
        <w:tabs>
          <w:tab w:val="left" w:pos="1170"/>
        </w:tabs>
        <w:rPr>
          <w:rFonts w:ascii="Times New Roman" w:hAnsi="Times New Roman" w:cs="Times New Roman"/>
          <w:b/>
          <w:sz w:val="24"/>
          <w:szCs w:val="24"/>
        </w:rPr>
      </w:pPr>
    </w:p>
    <w:p w14:paraId="3B751EF1" w14:textId="5A932E48" w:rsidR="00263E5A" w:rsidRPr="008A163E" w:rsidRDefault="00263E5A" w:rsidP="00811114">
      <w:pPr>
        <w:tabs>
          <w:tab w:val="left" w:pos="1170"/>
        </w:tabs>
        <w:rPr>
          <w:rFonts w:ascii="Times New Roman" w:hAnsi="Times New Roman" w:cs="Times New Roman"/>
          <w:b/>
          <w:sz w:val="24"/>
          <w:szCs w:val="24"/>
        </w:rPr>
      </w:pPr>
    </w:p>
    <w:p w14:paraId="5B6373FE" w14:textId="4E8936D4" w:rsidR="00263E5A" w:rsidRPr="008A163E" w:rsidRDefault="00263E5A" w:rsidP="00811114">
      <w:pPr>
        <w:tabs>
          <w:tab w:val="left" w:pos="1170"/>
        </w:tabs>
        <w:rPr>
          <w:rFonts w:ascii="Times New Roman" w:hAnsi="Times New Roman" w:cs="Times New Roman"/>
          <w:b/>
          <w:sz w:val="24"/>
          <w:szCs w:val="24"/>
        </w:rPr>
      </w:pPr>
    </w:p>
    <w:p w14:paraId="2914BDD0" w14:textId="2CBB5319" w:rsidR="00263E5A" w:rsidRPr="008A163E" w:rsidRDefault="00263E5A" w:rsidP="00811114">
      <w:pPr>
        <w:tabs>
          <w:tab w:val="left" w:pos="1170"/>
        </w:tabs>
        <w:rPr>
          <w:rFonts w:ascii="Times New Roman" w:hAnsi="Times New Roman" w:cs="Times New Roman"/>
          <w:b/>
          <w:sz w:val="24"/>
          <w:szCs w:val="24"/>
        </w:rPr>
      </w:pPr>
    </w:p>
    <w:p w14:paraId="5CA39090" w14:textId="1FDF88A3" w:rsidR="00BD4A62" w:rsidRPr="008A163E" w:rsidRDefault="00BD4A62" w:rsidP="00811114">
      <w:pPr>
        <w:tabs>
          <w:tab w:val="left" w:pos="1170"/>
        </w:tabs>
        <w:rPr>
          <w:rFonts w:ascii="Times New Roman" w:hAnsi="Times New Roman" w:cs="Times New Roman"/>
          <w:b/>
          <w:i/>
          <w:sz w:val="24"/>
          <w:szCs w:val="24"/>
        </w:rPr>
      </w:pPr>
      <w:r w:rsidRPr="008A163E">
        <w:rPr>
          <w:rFonts w:ascii="Times New Roman" w:hAnsi="Times New Roman" w:cs="Times New Roman"/>
          <w:b/>
          <w:i/>
          <w:sz w:val="24"/>
          <w:szCs w:val="24"/>
        </w:rPr>
        <w:lastRenderedPageBreak/>
        <w:t xml:space="preserve">The following is a guide used in conjunction with the template provided to assist you in completing a comprehensive emergency preparedness plan for your facility.  The guide will assist you in filling out the template; </w:t>
      </w:r>
      <w:r w:rsidR="00B46952" w:rsidRPr="008A163E">
        <w:rPr>
          <w:rFonts w:ascii="Times New Roman" w:hAnsi="Times New Roman" w:cs="Times New Roman"/>
          <w:b/>
          <w:i/>
          <w:sz w:val="24"/>
          <w:szCs w:val="24"/>
        </w:rPr>
        <w:t xml:space="preserve">review this guide, and use all available questionnaires, tables, and forms.  As you complete sections, record your products directly to the provided template to create a customized preparedness plan for your facility.  </w:t>
      </w:r>
    </w:p>
    <w:p w14:paraId="4FF0A344" w14:textId="602A9142" w:rsidR="006C50BF" w:rsidRPr="008A163E" w:rsidRDefault="006C50BF" w:rsidP="00811114">
      <w:pPr>
        <w:tabs>
          <w:tab w:val="left" w:pos="1170"/>
        </w:tabs>
        <w:rPr>
          <w:rFonts w:ascii="Times New Roman" w:hAnsi="Times New Roman" w:cs="Times New Roman"/>
          <w:b/>
          <w:sz w:val="24"/>
          <w:szCs w:val="24"/>
        </w:rPr>
      </w:pPr>
    </w:p>
    <w:p w14:paraId="2DD3507F" w14:textId="2E028CAA" w:rsidR="000D3F1E" w:rsidRPr="008A163E" w:rsidRDefault="00811114" w:rsidP="008D5CF3">
      <w:pPr>
        <w:tabs>
          <w:tab w:val="left" w:pos="1170"/>
        </w:tabs>
        <w:rPr>
          <w:rFonts w:ascii="Times New Roman" w:hAnsi="Times New Roman" w:cs="Times New Roman"/>
          <w:b/>
          <w:sz w:val="24"/>
          <w:szCs w:val="24"/>
          <w:u w:val="single"/>
        </w:rPr>
      </w:pPr>
      <w:r w:rsidRPr="008A163E">
        <w:rPr>
          <w:rFonts w:ascii="Times New Roman" w:hAnsi="Times New Roman" w:cs="Times New Roman"/>
          <w:b/>
          <w:sz w:val="24"/>
          <w:szCs w:val="24"/>
          <w:u w:val="single"/>
        </w:rPr>
        <w:t>Emergency Contact Information</w:t>
      </w:r>
    </w:p>
    <w:p w14:paraId="49021B4A" w14:textId="77777777" w:rsidR="00811114" w:rsidRPr="008A163E" w:rsidRDefault="003A322B" w:rsidP="00694D17">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Purpose - </w:t>
      </w:r>
      <w:r w:rsidR="00811114" w:rsidRPr="008A163E">
        <w:rPr>
          <w:rFonts w:ascii="Times New Roman" w:hAnsi="Times New Roman" w:cs="Times New Roman"/>
          <w:sz w:val="24"/>
          <w:szCs w:val="24"/>
        </w:rPr>
        <w:t xml:space="preserve">The purpose of this section is to provide emergency contact information </w:t>
      </w:r>
      <w:r w:rsidR="00AB0464" w:rsidRPr="008A163E">
        <w:rPr>
          <w:rFonts w:ascii="Times New Roman" w:hAnsi="Times New Roman" w:cs="Times New Roman"/>
          <w:sz w:val="24"/>
          <w:szCs w:val="24"/>
        </w:rPr>
        <w:t>for staff members, employees, civil authorities, utility vendors, and</w:t>
      </w:r>
      <w:r w:rsidR="00811114" w:rsidRPr="008A163E">
        <w:rPr>
          <w:rFonts w:ascii="Times New Roman" w:hAnsi="Times New Roman" w:cs="Times New Roman"/>
          <w:sz w:val="24"/>
          <w:szCs w:val="24"/>
        </w:rPr>
        <w:t xml:space="preserve"> patient family members.</w:t>
      </w:r>
      <w:r w:rsidRPr="008A163E">
        <w:rPr>
          <w:rFonts w:ascii="Times New Roman" w:hAnsi="Times New Roman" w:cs="Times New Roman"/>
          <w:sz w:val="24"/>
          <w:szCs w:val="24"/>
        </w:rPr>
        <w:t xml:space="preserve"> Emergency contact information should be acquired prior to incidents to ensure success in protecting at-risk populations that are vulnerable to specific hazards. Up-to-date information should be provided to the head of an organization in case a disaster strikes unexpectedly.</w:t>
      </w:r>
    </w:p>
    <w:p w14:paraId="70DDB53B" w14:textId="7E533F7C" w:rsidR="0011096E" w:rsidRPr="008A163E" w:rsidRDefault="00694D17" w:rsidP="001A2F28">
      <w:pPr>
        <w:pStyle w:val="ListParagraph"/>
        <w:numPr>
          <w:ilvl w:val="0"/>
          <w:numId w:val="1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Internal Staff- To ensure adequate communication during an event, contact information for all current staff is vital. Record all pertinent data onto the template.  Update as needed once the plan is established. </w:t>
      </w:r>
    </w:p>
    <w:p w14:paraId="047E7FFD" w14:textId="59CC2FE4" w:rsidR="00BF05F8" w:rsidRPr="008A163E" w:rsidRDefault="0011096E" w:rsidP="001A2F28">
      <w:pPr>
        <w:pStyle w:val="ListParagraph"/>
        <w:numPr>
          <w:ilvl w:val="0"/>
          <w:numId w:val="1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Contact Information for Utility Vendors </w:t>
      </w:r>
      <w:r w:rsidR="00363522" w:rsidRPr="008A163E">
        <w:rPr>
          <w:rFonts w:ascii="Times New Roman" w:hAnsi="Times New Roman" w:cs="Times New Roman"/>
          <w:sz w:val="24"/>
          <w:szCs w:val="24"/>
        </w:rPr>
        <w:t>–</w:t>
      </w:r>
      <w:r w:rsidRPr="008A163E">
        <w:rPr>
          <w:rFonts w:ascii="Times New Roman" w:hAnsi="Times New Roman" w:cs="Times New Roman"/>
          <w:sz w:val="24"/>
          <w:szCs w:val="24"/>
        </w:rPr>
        <w:t xml:space="preserve"> </w:t>
      </w:r>
      <w:r w:rsidR="00363522" w:rsidRPr="008A163E">
        <w:rPr>
          <w:rFonts w:ascii="Times New Roman" w:hAnsi="Times New Roman" w:cs="Times New Roman"/>
          <w:sz w:val="24"/>
          <w:szCs w:val="24"/>
        </w:rPr>
        <w:t>A utility vendor is classified as an entity or person that provides specialized commodities/utilities to specific communities, municipalities, and organizations. Utility supplies include water, electricity, natural gas, or heating and air condition</w:t>
      </w:r>
      <w:r w:rsidR="00BF05F8" w:rsidRPr="008A163E">
        <w:rPr>
          <w:rFonts w:ascii="Times New Roman" w:hAnsi="Times New Roman" w:cs="Times New Roman"/>
          <w:sz w:val="24"/>
          <w:szCs w:val="24"/>
        </w:rPr>
        <w:t>ing</w:t>
      </w:r>
      <w:r w:rsidR="00363522" w:rsidRPr="008A163E">
        <w:rPr>
          <w:rFonts w:ascii="Times New Roman" w:hAnsi="Times New Roman" w:cs="Times New Roman"/>
          <w:sz w:val="24"/>
          <w:szCs w:val="24"/>
        </w:rPr>
        <w:t xml:space="preserve"> systems within a certain facility. It is critical to understand the importance of this information. Having up-to-date contact information on utility vendors allows staff members to call and ask routine questions about utility operations. Utility vendors may also provide guidance on issues pertaining to essential utilities. It is imperative that up-to-date contact information is available in</w:t>
      </w:r>
      <w:r w:rsidR="00BF05F8" w:rsidRPr="008A163E">
        <w:rPr>
          <w:rFonts w:ascii="Times New Roman" w:hAnsi="Times New Roman" w:cs="Times New Roman"/>
          <w:sz w:val="24"/>
          <w:szCs w:val="24"/>
        </w:rPr>
        <w:t xml:space="preserve"> your </w:t>
      </w:r>
      <w:r w:rsidR="00C47655" w:rsidRPr="008A163E">
        <w:rPr>
          <w:rFonts w:ascii="Times New Roman" w:hAnsi="Times New Roman" w:cs="Times New Roman"/>
          <w:sz w:val="24"/>
          <w:szCs w:val="24"/>
        </w:rPr>
        <w:t>emergency preparedness plan</w:t>
      </w:r>
      <w:r w:rsidR="00BF05F8" w:rsidRPr="008A163E">
        <w:rPr>
          <w:rFonts w:ascii="Times New Roman" w:hAnsi="Times New Roman" w:cs="Times New Roman"/>
          <w:sz w:val="24"/>
          <w:szCs w:val="24"/>
        </w:rPr>
        <w:t>, as it can provide a source of contact for ensuring the continuation of essential functions.</w:t>
      </w:r>
    </w:p>
    <w:p w14:paraId="5CEF110F" w14:textId="77777777" w:rsidR="00694D17" w:rsidRPr="008A163E" w:rsidRDefault="00BF05F8" w:rsidP="00F94872">
      <w:pPr>
        <w:pStyle w:val="ListParagraph"/>
        <w:numPr>
          <w:ilvl w:val="0"/>
          <w:numId w:val="1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Police/</w:t>
      </w:r>
      <w:r w:rsidR="00073CC6" w:rsidRPr="008A163E">
        <w:rPr>
          <w:rFonts w:ascii="Times New Roman" w:hAnsi="Times New Roman" w:cs="Times New Roman"/>
          <w:sz w:val="24"/>
          <w:szCs w:val="24"/>
        </w:rPr>
        <w:t>EMS/</w:t>
      </w:r>
      <w:r w:rsidRPr="008A163E">
        <w:rPr>
          <w:rFonts w:ascii="Times New Roman" w:hAnsi="Times New Roman" w:cs="Times New Roman"/>
          <w:sz w:val="24"/>
          <w:szCs w:val="24"/>
        </w:rPr>
        <w:t>Fire Rescue</w:t>
      </w:r>
      <w:r w:rsidR="00C15643" w:rsidRPr="008A163E">
        <w:rPr>
          <w:rFonts w:ascii="Times New Roman" w:hAnsi="Times New Roman" w:cs="Times New Roman"/>
          <w:sz w:val="24"/>
          <w:szCs w:val="24"/>
        </w:rPr>
        <w:t xml:space="preserve"> Non-Emergency</w:t>
      </w:r>
      <w:r w:rsidRPr="008A163E">
        <w:rPr>
          <w:rFonts w:ascii="Times New Roman" w:hAnsi="Times New Roman" w:cs="Times New Roman"/>
          <w:sz w:val="24"/>
          <w:szCs w:val="24"/>
        </w:rPr>
        <w:t xml:space="preserve"> Contact Information – In the event of an emergency, local first-responders may be able to provide support and guidance for assist</w:t>
      </w:r>
      <w:r w:rsidR="00694D17" w:rsidRPr="008A163E">
        <w:rPr>
          <w:rFonts w:ascii="Times New Roman" w:hAnsi="Times New Roman" w:cs="Times New Roman"/>
          <w:sz w:val="24"/>
          <w:szCs w:val="24"/>
        </w:rPr>
        <w:t xml:space="preserve">ed living facilities. However, </w:t>
      </w:r>
      <w:r w:rsidRPr="008A163E">
        <w:rPr>
          <w:rFonts w:ascii="Times New Roman" w:hAnsi="Times New Roman" w:cs="Times New Roman"/>
          <w:sz w:val="24"/>
          <w:szCs w:val="24"/>
        </w:rPr>
        <w:t xml:space="preserve">local authorities are </w:t>
      </w:r>
      <w:r w:rsidR="00694D17" w:rsidRPr="008A163E">
        <w:rPr>
          <w:rFonts w:ascii="Times New Roman" w:hAnsi="Times New Roman" w:cs="Times New Roman"/>
          <w:sz w:val="24"/>
          <w:szCs w:val="24"/>
        </w:rPr>
        <w:t xml:space="preserve">often </w:t>
      </w:r>
      <w:r w:rsidRPr="008A163E">
        <w:rPr>
          <w:rFonts w:ascii="Times New Roman" w:hAnsi="Times New Roman" w:cs="Times New Roman"/>
          <w:sz w:val="24"/>
          <w:szCs w:val="24"/>
        </w:rPr>
        <w:t>over</w:t>
      </w:r>
      <w:r w:rsidR="00073CC6" w:rsidRPr="008A163E">
        <w:rPr>
          <w:rFonts w:ascii="Times New Roman" w:hAnsi="Times New Roman" w:cs="Times New Roman"/>
          <w:sz w:val="24"/>
          <w:szCs w:val="24"/>
        </w:rPr>
        <w:t xml:space="preserve">whelmed </w:t>
      </w:r>
      <w:r w:rsidR="00694D17" w:rsidRPr="008A163E">
        <w:rPr>
          <w:rFonts w:ascii="Times New Roman" w:hAnsi="Times New Roman" w:cs="Times New Roman"/>
          <w:sz w:val="24"/>
          <w:szCs w:val="24"/>
        </w:rPr>
        <w:t xml:space="preserve">during a large scale </w:t>
      </w:r>
      <w:r w:rsidRPr="008A163E">
        <w:rPr>
          <w:rFonts w:ascii="Times New Roman" w:hAnsi="Times New Roman" w:cs="Times New Roman"/>
          <w:sz w:val="24"/>
          <w:szCs w:val="24"/>
        </w:rPr>
        <w:t>incident</w:t>
      </w:r>
      <w:r w:rsidR="00694D17" w:rsidRPr="008A163E">
        <w:rPr>
          <w:rFonts w:ascii="Times New Roman" w:hAnsi="Times New Roman" w:cs="Times New Roman"/>
          <w:sz w:val="24"/>
          <w:szCs w:val="24"/>
        </w:rPr>
        <w:t xml:space="preserve"> and it may be some time before help arrives</w:t>
      </w:r>
      <w:r w:rsidRPr="008A163E">
        <w:rPr>
          <w:rFonts w:ascii="Times New Roman" w:hAnsi="Times New Roman" w:cs="Times New Roman"/>
          <w:sz w:val="24"/>
          <w:szCs w:val="24"/>
        </w:rPr>
        <w:t>. Staff members</w:t>
      </w:r>
      <w:r w:rsidR="00694D17" w:rsidRPr="008A163E">
        <w:rPr>
          <w:rFonts w:ascii="Times New Roman" w:hAnsi="Times New Roman" w:cs="Times New Roman"/>
          <w:sz w:val="24"/>
          <w:szCs w:val="24"/>
        </w:rPr>
        <w:t xml:space="preserve"> of your facility</w:t>
      </w:r>
      <w:r w:rsidRPr="008A163E">
        <w:rPr>
          <w:rFonts w:ascii="Times New Roman" w:hAnsi="Times New Roman" w:cs="Times New Roman"/>
          <w:sz w:val="24"/>
          <w:szCs w:val="24"/>
        </w:rPr>
        <w:t xml:space="preserve"> are expected to calmly evacuate patients from that facility using a pre-established </w:t>
      </w:r>
      <w:r w:rsidR="00AB0464" w:rsidRPr="008A163E">
        <w:rPr>
          <w:rFonts w:ascii="Times New Roman" w:hAnsi="Times New Roman" w:cs="Times New Roman"/>
          <w:sz w:val="24"/>
          <w:szCs w:val="24"/>
        </w:rPr>
        <w:t>evacuation plan to vacate the premises. The staff and facility administrator should have phone numbers for their local police departments, fire departments, mutual aid partners, and emergency management institutions</w:t>
      </w:r>
      <w:r w:rsidR="00694D17" w:rsidRPr="008A163E">
        <w:rPr>
          <w:rFonts w:ascii="Times New Roman" w:hAnsi="Times New Roman" w:cs="Times New Roman"/>
          <w:sz w:val="24"/>
          <w:szCs w:val="24"/>
        </w:rPr>
        <w:t xml:space="preserve"> to obtain status updates, situational awareness, and seek recommendations during a disaster event</w:t>
      </w:r>
      <w:r w:rsidR="00AB0464" w:rsidRPr="008A163E">
        <w:rPr>
          <w:rFonts w:ascii="Times New Roman" w:hAnsi="Times New Roman" w:cs="Times New Roman"/>
          <w:sz w:val="24"/>
          <w:szCs w:val="24"/>
        </w:rPr>
        <w:t>.</w:t>
      </w:r>
      <w:r w:rsidR="00694D17" w:rsidRPr="008A163E">
        <w:rPr>
          <w:rFonts w:ascii="Times New Roman" w:hAnsi="Times New Roman" w:cs="Times New Roman"/>
          <w:sz w:val="24"/>
          <w:szCs w:val="24"/>
        </w:rPr>
        <w:t xml:space="preserve">  Using non-emergency numbers helps to keep the 911 communication system free of high-volume telephone traffic.</w:t>
      </w:r>
      <w:r w:rsidR="00BA251F" w:rsidRPr="008A163E">
        <w:rPr>
          <w:rFonts w:ascii="Times New Roman" w:hAnsi="Times New Roman" w:cs="Times New Roman"/>
          <w:sz w:val="24"/>
          <w:szCs w:val="24"/>
        </w:rPr>
        <w:t xml:space="preserve">  </w:t>
      </w:r>
    </w:p>
    <w:p w14:paraId="625636F7" w14:textId="37350C20" w:rsidR="00061EF9" w:rsidRDefault="00BA251F" w:rsidP="00694D17">
      <w:pPr>
        <w:pStyle w:val="ListParagraph"/>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      </w:t>
      </w:r>
    </w:p>
    <w:p w14:paraId="091F0A4F" w14:textId="77777777" w:rsidR="003920FE" w:rsidRPr="008A163E" w:rsidRDefault="003920FE" w:rsidP="00694D17">
      <w:pPr>
        <w:pStyle w:val="ListParagraph"/>
        <w:tabs>
          <w:tab w:val="left" w:pos="1170"/>
        </w:tabs>
        <w:rPr>
          <w:rFonts w:ascii="Times New Roman" w:hAnsi="Times New Roman" w:cs="Times New Roman"/>
          <w:sz w:val="24"/>
          <w:szCs w:val="24"/>
        </w:rPr>
      </w:pPr>
    </w:p>
    <w:p w14:paraId="6ADC58C7" w14:textId="53EB3698" w:rsidR="00845B5D" w:rsidRPr="008A163E" w:rsidRDefault="00845B5D" w:rsidP="00301F9E">
      <w:pPr>
        <w:tabs>
          <w:tab w:val="left" w:pos="1170"/>
        </w:tabs>
        <w:rPr>
          <w:rFonts w:ascii="Times New Roman" w:hAnsi="Times New Roman" w:cs="Times New Roman"/>
          <w:b/>
          <w:sz w:val="24"/>
          <w:szCs w:val="24"/>
        </w:rPr>
      </w:pPr>
      <w:r w:rsidRPr="008A163E">
        <w:rPr>
          <w:rFonts w:ascii="Times New Roman" w:hAnsi="Times New Roman" w:cs="Times New Roman"/>
          <w:b/>
          <w:sz w:val="24"/>
          <w:szCs w:val="24"/>
          <w:u w:val="single"/>
        </w:rPr>
        <w:lastRenderedPageBreak/>
        <w:t>Essential Utilities and Back-Up System</w:t>
      </w:r>
      <w:r w:rsidR="007F0696" w:rsidRPr="008A163E">
        <w:rPr>
          <w:rFonts w:ascii="Times New Roman" w:hAnsi="Times New Roman" w:cs="Times New Roman"/>
          <w:b/>
          <w:sz w:val="24"/>
          <w:szCs w:val="24"/>
          <w:u w:val="single"/>
        </w:rPr>
        <w:t>s</w:t>
      </w:r>
      <w:r w:rsidR="00BA251F" w:rsidRPr="008A163E">
        <w:rPr>
          <w:rFonts w:ascii="Times New Roman" w:hAnsi="Times New Roman" w:cs="Times New Roman"/>
          <w:b/>
          <w:sz w:val="24"/>
          <w:szCs w:val="24"/>
          <w:u w:val="single"/>
        </w:rPr>
        <w:t xml:space="preserve">           </w:t>
      </w:r>
    </w:p>
    <w:p w14:paraId="2246AA6E" w14:textId="655344E1" w:rsidR="00845B5D" w:rsidRPr="008A163E" w:rsidRDefault="00845B5D" w:rsidP="00845B5D">
      <w:pPr>
        <w:tabs>
          <w:tab w:val="left" w:pos="1170"/>
        </w:tabs>
        <w:rPr>
          <w:rFonts w:ascii="Times New Roman" w:hAnsi="Times New Roman" w:cs="Times New Roman"/>
          <w:sz w:val="24"/>
          <w:szCs w:val="24"/>
        </w:rPr>
      </w:pPr>
      <w:r w:rsidRPr="008A163E">
        <w:rPr>
          <w:rFonts w:ascii="Times New Roman" w:hAnsi="Times New Roman" w:cs="Times New Roman"/>
          <w:sz w:val="24"/>
          <w:szCs w:val="24"/>
        </w:rPr>
        <w:t>This information should provide staff members and employee personnel with a basic understanding of essential utilities and electrical back-up systems</w:t>
      </w:r>
      <w:r w:rsidR="00F35DFE" w:rsidRPr="008A163E">
        <w:rPr>
          <w:rFonts w:ascii="Times New Roman" w:hAnsi="Times New Roman" w:cs="Times New Roman"/>
          <w:sz w:val="24"/>
          <w:szCs w:val="24"/>
        </w:rPr>
        <w:t xml:space="preserve"> at your facility</w:t>
      </w:r>
      <w:r w:rsidRPr="008A163E">
        <w:rPr>
          <w:rFonts w:ascii="Times New Roman" w:hAnsi="Times New Roman" w:cs="Times New Roman"/>
          <w:sz w:val="24"/>
          <w:szCs w:val="24"/>
        </w:rPr>
        <w:t>. It is imperative that staff members recognize the importance of resolving issues pe</w:t>
      </w:r>
      <w:r w:rsidR="00F35DFE" w:rsidRPr="008A163E">
        <w:rPr>
          <w:rFonts w:ascii="Times New Roman" w:hAnsi="Times New Roman" w:cs="Times New Roman"/>
          <w:sz w:val="24"/>
          <w:szCs w:val="24"/>
        </w:rPr>
        <w:t>rtaining to essential utilities, and have a clear contact and method for finding help with all associated utilities.</w:t>
      </w:r>
    </w:p>
    <w:p w14:paraId="0C04F33D" w14:textId="77777777" w:rsidR="00914FE6" w:rsidRPr="008A163E" w:rsidRDefault="00845B5D" w:rsidP="001A2F28">
      <w:pPr>
        <w:pStyle w:val="ListParagraph"/>
        <w:numPr>
          <w:ilvl w:val="0"/>
          <w:numId w:val="13"/>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Describe the utilities that are currently present in your facility. Examples of essential utilities include</w:t>
      </w:r>
      <w:r w:rsidR="00914FE6" w:rsidRPr="008A163E">
        <w:rPr>
          <w:rFonts w:ascii="Times New Roman" w:hAnsi="Times New Roman" w:cs="Times New Roman"/>
          <w:sz w:val="24"/>
          <w:szCs w:val="24"/>
        </w:rPr>
        <w:t xml:space="preserve"> septic tanks, water heaters, boilers, sprinkler systems, smoke alarms, electrical generators, etc.</w:t>
      </w:r>
      <w:r w:rsidRPr="008A163E">
        <w:rPr>
          <w:rFonts w:ascii="Times New Roman" w:hAnsi="Times New Roman" w:cs="Times New Roman"/>
          <w:sz w:val="24"/>
          <w:szCs w:val="24"/>
        </w:rPr>
        <w:t xml:space="preserve"> Make sure to include the model, year, number, power supply, and location of these utilities.</w:t>
      </w:r>
      <w:r w:rsidR="00914FE6" w:rsidRPr="008A163E">
        <w:rPr>
          <w:rFonts w:ascii="Times New Roman" w:hAnsi="Times New Roman" w:cs="Times New Roman"/>
          <w:sz w:val="24"/>
          <w:szCs w:val="24"/>
        </w:rPr>
        <w:t xml:space="preserve"> It is crucial to understand the relevance of these matters as it pertains to the well-being of housed patients.</w:t>
      </w:r>
    </w:p>
    <w:p w14:paraId="34F42442" w14:textId="77777777" w:rsidR="0020561E" w:rsidRPr="008A163E" w:rsidRDefault="0020561E" w:rsidP="0020561E">
      <w:pPr>
        <w:pStyle w:val="ListParagraph"/>
        <w:tabs>
          <w:tab w:val="left" w:pos="1170"/>
        </w:tabs>
        <w:ind w:left="765"/>
        <w:rPr>
          <w:rFonts w:ascii="Times New Roman" w:hAnsi="Times New Roman" w:cs="Times New Roman"/>
          <w:sz w:val="24"/>
          <w:szCs w:val="24"/>
        </w:rPr>
      </w:pPr>
    </w:p>
    <w:p w14:paraId="151FBB31" w14:textId="6BB65AAB" w:rsidR="00C321CE" w:rsidRPr="008A163E" w:rsidRDefault="00914FE6" w:rsidP="001A2F28">
      <w:pPr>
        <w:pStyle w:val="ListParagraph"/>
        <w:numPr>
          <w:ilvl w:val="0"/>
          <w:numId w:val="13"/>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Determine if these utilities are fully operational.</w:t>
      </w:r>
      <w:r w:rsidR="00BA251F" w:rsidRPr="008A163E">
        <w:rPr>
          <w:rFonts w:ascii="Times New Roman" w:hAnsi="Times New Roman" w:cs="Times New Roman"/>
          <w:sz w:val="24"/>
          <w:szCs w:val="24"/>
        </w:rPr>
        <w:t xml:space="preserve"> </w:t>
      </w:r>
      <w:r w:rsidRPr="008A163E">
        <w:rPr>
          <w:rFonts w:ascii="Times New Roman" w:hAnsi="Times New Roman" w:cs="Times New Roman"/>
          <w:sz w:val="24"/>
          <w:szCs w:val="24"/>
        </w:rPr>
        <w:t>Prior to an emergency, it is imperative for staff members to determine if their essential utilities are functioning properly. If your facility’s utility services are inadequate or severely dysfunctional, contact your utility vendor to obtain a clear course of action.</w:t>
      </w:r>
      <w:r w:rsidR="00F35DFE" w:rsidRPr="008A163E">
        <w:rPr>
          <w:rFonts w:ascii="Times New Roman" w:hAnsi="Times New Roman" w:cs="Times New Roman"/>
          <w:sz w:val="24"/>
          <w:szCs w:val="24"/>
        </w:rPr>
        <w:t xml:space="preserve">  Regular service and preventative maintenance of these systems and services ensures that they are operational and is an</w:t>
      </w:r>
      <w:r w:rsidR="00715374" w:rsidRPr="008A163E">
        <w:rPr>
          <w:rFonts w:ascii="Times New Roman" w:hAnsi="Times New Roman" w:cs="Times New Roman"/>
          <w:sz w:val="24"/>
          <w:szCs w:val="24"/>
        </w:rPr>
        <w:t xml:space="preserve"> </w:t>
      </w:r>
      <w:r w:rsidR="00F35DFE" w:rsidRPr="008A163E">
        <w:rPr>
          <w:rFonts w:ascii="Times New Roman" w:hAnsi="Times New Roman" w:cs="Times New Roman"/>
          <w:sz w:val="24"/>
          <w:szCs w:val="24"/>
        </w:rPr>
        <w:t>effective preparedness strategy</w:t>
      </w:r>
      <w:r w:rsidR="00715374" w:rsidRPr="008A163E">
        <w:rPr>
          <w:rFonts w:ascii="Times New Roman" w:hAnsi="Times New Roman" w:cs="Times New Roman"/>
          <w:sz w:val="24"/>
          <w:szCs w:val="24"/>
        </w:rPr>
        <w:t xml:space="preserve"> before an emergency unfolds</w:t>
      </w:r>
      <w:r w:rsidR="00C321CE" w:rsidRPr="008A163E">
        <w:rPr>
          <w:rFonts w:ascii="Times New Roman" w:hAnsi="Times New Roman" w:cs="Times New Roman"/>
          <w:sz w:val="24"/>
          <w:szCs w:val="24"/>
        </w:rPr>
        <w:t>.</w:t>
      </w:r>
    </w:p>
    <w:p w14:paraId="7D5CF7A7" w14:textId="77777777" w:rsidR="0020561E" w:rsidRPr="008A163E" w:rsidRDefault="0020561E" w:rsidP="0020561E">
      <w:pPr>
        <w:pStyle w:val="ListParagraph"/>
        <w:tabs>
          <w:tab w:val="left" w:pos="1170"/>
        </w:tabs>
        <w:ind w:left="765"/>
        <w:rPr>
          <w:rFonts w:ascii="Times New Roman" w:hAnsi="Times New Roman" w:cs="Times New Roman"/>
          <w:sz w:val="24"/>
          <w:szCs w:val="24"/>
        </w:rPr>
      </w:pPr>
    </w:p>
    <w:p w14:paraId="7295ABFD" w14:textId="77777777" w:rsidR="00702703" w:rsidRPr="008A163E" w:rsidRDefault="00C321CE" w:rsidP="001A2F28">
      <w:pPr>
        <w:pStyle w:val="ListParagraph"/>
        <w:numPr>
          <w:ilvl w:val="0"/>
          <w:numId w:val="13"/>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Determine if electrical generators are currently available in your facility. If a disaster or emergency causes significant disruptions in the power grid, it could leave information and other assets vulnerable to exposure. Electrical disruption</w:t>
      </w:r>
      <w:r w:rsidR="007832E8" w:rsidRPr="008A163E">
        <w:rPr>
          <w:rFonts w:ascii="Times New Roman" w:hAnsi="Times New Roman" w:cs="Times New Roman"/>
          <w:sz w:val="24"/>
          <w:szCs w:val="24"/>
        </w:rPr>
        <w:t>s can also harm individuals who are on life-support or require certain medical needs.</w:t>
      </w:r>
      <w:r w:rsidR="00702703" w:rsidRPr="008A163E">
        <w:rPr>
          <w:rFonts w:ascii="Times New Roman" w:hAnsi="Times New Roman" w:cs="Times New Roman"/>
          <w:sz w:val="24"/>
          <w:szCs w:val="24"/>
        </w:rPr>
        <w:t xml:space="preserve"> Having access to pre-installed generator</w:t>
      </w:r>
      <w:r w:rsidR="009F3F89" w:rsidRPr="008A163E">
        <w:rPr>
          <w:rFonts w:ascii="Times New Roman" w:hAnsi="Times New Roman" w:cs="Times New Roman"/>
          <w:sz w:val="24"/>
          <w:szCs w:val="24"/>
        </w:rPr>
        <w:t>s</w:t>
      </w:r>
      <w:r w:rsidR="00702703" w:rsidRPr="008A163E">
        <w:rPr>
          <w:rFonts w:ascii="Times New Roman" w:hAnsi="Times New Roman" w:cs="Times New Roman"/>
          <w:sz w:val="24"/>
          <w:szCs w:val="24"/>
        </w:rPr>
        <w:t xml:space="preserve"> could mean the difference between life and death in an emergency situation. </w:t>
      </w:r>
    </w:p>
    <w:p w14:paraId="72F3FF85" w14:textId="77777777" w:rsidR="0020561E" w:rsidRPr="008A163E" w:rsidRDefault="0020561E" w:rsidP="0020561E">
      <w:pPr>
        <w:pStyle w:val="ListParagraph"/>
        <w:tabs>
          <w:tab w:val="left" w:pos="1170"/>
        </w:tabs>
        <w:ind w:left="765"/>
        <w:rPr>
          <w:rFonts w:ascii="Times New Roman" w:hAnsi="Times New Roman" w:cs="Times New Roman"/>
          <w:sz w:val="24"/>
          <w:szCs w:val="24"/>
        </w:rPr>
      </w:pPr>
    </w:p>
    <w:p w14:paraId="159E7FD7" w14:textId="40EFA200" w:rsidR="00702703" w:rsidRPr="008A163E" w:rsidRDefault="00702703" w:rsidP="001A2F28">
      <w:pPr>
        <w:pStyle w:val="ListParagraph"/>
        <w:numPr>
          <w:ilvl w:val="0"/>
          <w:numId w:val="13"/>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Employees should have a basic understanding of how to operate essential utilities, specifically back-up generators for electrical power. This will guarantee that preparedness efforts are being sustained through physical interaction with essential utilities. You are not required to be an expert </w:t>
      </w:r>
      <w:r w:rsidR="00513AC0" w:rsidRPr="008A163E">
        <w:rPr>
          <w:rFonts w:ascii="Times New Roman" w:hAnsi="Times New Roman" w:cs="Times New Roman"/>
          <w:sz w:val="24"/>
          <w:szCs w:val="24"/>
        </w:rPr>
        <w:t>on managing essential utilities, b</w:t>
      </w:r>
      <w:r w:rsidRPr="008A163E">
        <w:rPr>
          <w:rFonts w:ascii="Times New Roman" w:hAnsi="Times New Roman" w:cs="Times New Roman"/>
          <w:sz w:val="24"/>
          <w:szCs w:val="24"/>
        </w:rPr>
        <w:t>ut having a basic knowledge of operating essential utilities will greatly benefit your organization’s ability to perform certain functions during an emergency situation</w:t>
      </w:r>
      <w:r w:rsidR="00513AC0" w:rsidRPr="008A163E">
        <w:rPr>
          <w:rFonts w:ascii="Times New Roman" w:hAnsi="Times New Roman" w:cs="Times New Roman"/>
          <w:sz w:val="24"/>
          <w:szCs w:val="24"/>
        </w:rPr>
        <w:t>.</w:t>
      </w:r>
      <w:r w:rsidR="003771F1" w:rsidRPr="008A163E">
        <w:rPr>
          <w:rFonts w:ascii="Times New Roman" w:hAnsi="Times New Roman" w:cs="Times New Roman"/>
          <w:sz w:val="24"/>
          <w:szCs w:val="24"/>
        </w:rPr>
        <w:t xml:space="preserve"> </w:t>
      </w:r>
    </w:p>
    <w:p w14:paraId="7C9B0B95" w14:textId="77777777" w:rsidR="0020561E" w:rsidRPr="008A163E" w:rsidRDefault="0020561E" w:rsidP="0020561E">
      <w:pPr>
        <w:pStyle w:val="ListParagraph"/>
        <w:tabs>
          <w:tab w:val="left" w:pos="1170"/>
        </w:tabs>
        <w:ind w:left="765"/>
        <w:rPr>
          <w:rFonts w:ascii="Times New Roman" w:hAnsi="Times New Roman" w:cs="Times New Roman"/>
          <w:sz w:val="24"/>
          <w:szCs w:val="24"/>
        </w:rPr>
      </w:pPr>
    </w:p>
    <w:p w14:paraId="631840F9" w14:textId="1D794B8A" w:rsidR="0020561E" w:rsidRPr="008A163E" w:rsidRDefault="00702703" w:rsidP="001A2F28">
      <w:pPr>
        <w:pStyle w:val="ListParagraph"/>
        <w:numPr>
          <w:ilvl w:val="0"/>
          <w:numId w:val="13"/>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Kn</w:t>
      </w:r>
      <w:r w:rsidR="0020561E" w:rsidRPr="008A163E">
        <w:rPr>
          <w:rFonts w:ascii="Times New Roman" w:hAnsi="Times New Roman" w:cs="Times New Roman"/>
          <w:sz w:val="24"/>
          <w:szCs w:val="24"/>
        </w:rPr>
        <w:t>owing your service provider</w:t>
      </w:r>
      <w:r w:rsidRPr="008A163E">
        <w:rPr>
          <w:rFonts w:ascii="Times New Roman" w:hAnsi="Times New Roman" w:cs="Times New Roman"/>
          <w:sz w:val="24"/>
          <w:szCs w:val="24"/>
        </w:rPr>
        <w:t xml:space="preserve"> is critical for maintaining situational awareness and operational efficiency. Service providers can provide a wide variety of services including </w:t>
      </w:r>
      <w:r w:rsidR="0020561E" w:rsidRPr="008A163E">
        <w:rPr>
          <w:rFonts w:ascii="Times New Roman" w:hAnsi="Times New Roman" w:cs="Times New Roman"/>
          <w:sz w:val="24"/>
          <w:szCs w:val="24"/>
        </w:rPr>
        <w:t>communications, processing services, storage, and access to internet applications. All of which are intended to provide up-to-date information on ongoing events. Service providers can also prescribe informational updates to applicants and subscribers.</w:t>
      </w:r>
    </w:p>
    <w:p w14:paraId="5153B331" w14:textId="1225E3FC" w:rsidR="005C2A26" w:rsidRDefault="005C2A26" w:rsidP="005C2A26">
      <w:pPr>
        <w:pStyle w:val="ListParagraph"/>
        <w:tabs>
          <w:tab w:val="left" w:pos="1170"/>
        </w:tabs>
        <w:ind w:left="765"/>
        <w:rPr>
          <w:rFonts w:ascii="Times New Roman" w:hAnsi="Times New Roman" w:cs="Times New Roman"/>
          <w:sz w:val="24"/>
          <w:szCs w:val="24"/>
        </w:rPr>
      </w:pPr>
    </w:p>
    <w:p w14:paraId="52A80613" w14:textId="7AE920F1" w:rsidR="003920FE" w:rsidRDefault="003920FE" w:rsidP="005C2A26">
      <w:pPr>
        <w:pStyle w:val="ListParagraph"/>
        <w:tabs>
          <w:tab w:val="left" w:pos="1170"/>
        </w:tabs>
        <w:ind w:left="765"/>
        <w:rPr>
          <w:rFonts w:ascii="Times New Roman" w:hAnsi="Times New Roman" w:cs="Times New Roman"/>
          <w:sz w:val="24"/>
          <w:szCs w:val="24"/>
        </w:rPr>
      </w:pPr>
    </w:p>
    <w:p w14:paraId="5CA1A720" w14:textId="77777777" w:rsidR="003920FE" w:rsidRPr="008A163E" w:rsidRDefault="003920FE" w:rsidP="005C2A26">
      <w:pPr>
        <w:pStyle w:val="ListParagraph"/>
        <w:tabs>
          <w:tab w:val="left" w:pos="1170"/>
        </w:tabs>
        <w:ind w:left="765"/>
        <w:rPr>
          <w:rFonts w:ascii="Times New Roman" w:hAnsi="Times New Roman" w:cs="Times New Roman"/>
          <w:sz w:val="24"/>
          <w:szCs w:val="24"/>
        </w:rPr>
      </w:pPr>
    </w:p>
    <w:p w14:paraId="34817563" w14:textId="77777777" w:rsidR="0020561E" w:rsidRPr="008A163E" w:rsidRDefault="0020561E" w:rsidP="00301F9E">
      <w:pPr>
        <w:tabs>
          <w:tab w:val="left" w:pos="1170"/>
        </w:tabs>
        <w:rPr>
          <w:rFonts w:ascii="Times New Roman" w:hAnsi="Times New Roman" w:cs="Times New Roman"/>
          <w:b/>
          <w:sz w:val="24"/>
          <w:szCs w:val="24"/>
        </w:rPr>
      </w:pPr>
      <w:r w:rsidRPr="008A163E">
        <w:rPr>
          <w:rFonts w:ascii="Times New Roman" w:hAnsi="Times New Roman" w:cs="Times New Roman"/>
          <w:b/>
          <w:sz w:val="24"/>
          <w:szCs w:val="24"/>
          <w:u w:val="single"/>
        </w:rPr>
        <w:lastRenderedPageBreak/>
        <w:t>Emergency Food and Water Supplies</w:t>
      </w:r>
    </w:p>
    <w:p w14:paraId="65812424" w14:textId="47F53179" w:rsidR="0020561E" w:rsidRPr="008A163E" w:rsidRDefault="0020561E" w:rsidP="005C2A26">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Emergency food supplies are critical for disaster-related incidents. Assisted living facilities should have a sufficient quantity of food and water</w:t>
      </w:r>
      <w:r w:rsidR="003A423C" w:rsidRPr="008A163E">
        <w:rPr>
          <w:rFonts w:ascii="Times New Roman" w:hAnsi="Times New Roman" w:cs="Times New Roman"/>
          <w:sz w:val="24"/>
          <w:szCs w:val="24"/>
        </w:rPr>
        <w:t xml:space="preserve"> for emergency situation. Preparedness planning</w:t>
      </w:r>
      <w:r w:rsidRPr="008A163E">
        <w:rPr>
          <w:rFonts w:ascii="Times New Roman" w:hAnsi="Times New Roman" w:cs="Times New Roman"/>
          <w:sz w:val="24"/>
          <w:szCs w:val="24"/>
        </w:rPr>
        <w:t xml:space="preserve"> is ideal because certain disasters may require extensive supplies for in-place sheltering events.</w:t>
      </w:r>
      <w:r w:rsidR="00715374" w:rsidRPr="008A163E">
        <w:rPr>
          <w:rFonts w:ascii="Times New Roman" w:hAnsi="Times New Roman" w:cs="Times New Roman"/>
          <w:sz w:val="24"/>
          <w:szCs w:val="24"/>
        </w:rPr>
        <w:t xml:space="preserve"> These events may overwhelm local emergency responders in distributing food, clothing, and other necessary commodities. </w:t>
      </w:r>
    </w:p>
    <w:p w14:paraId="2654565E" w14:textId="77777777" w:rsidR="00715374" w:rsidRPr="008A163E" w:rsidRDefault="00715374" w:rsidP="001A2F28">
      <w:pPr>
        <w:pStyle w:val="ListParagraph"/>
        <w:numPr>
          <w:ilvl w:val="0"/>
          <w:numId w:val="14"/>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Assisted living facilities should secure rations and other material resources to prepare for potential emergencies or immediate disaster situations. Staff members should understand the importance of securing rations for unexpected incidents.</w:t>
      </w:r>
      <w:r w:rsidR="00B66C32" w:rsidRPr="008A163E">
        <w:rPr>
          <w:rFonts w:ascii="Times New Roman" w:hAnsi="Times New Roman" w:cs="Times New Roman"/>
          <w:sz w:val="24"/>
          <w:szCs w:val="24"/>
        </w:rPr>
        <w:t xml:space="preserve"> Identifying critical resources would tremendously increase a facility’s ability to mobilize supplies more efficiently. </w:t>
      </w:r>
    </w:p>
    <w:p w14:paraId="0C820D19" w14:textId="77777777" w:rsidR="00B66C32" w:rsidRPr="008A163E" w:rsidRDefault="00B66C32" w:rsidP="00B66C32">
      <w:pPr>
        <w:pStyle w:val="ListParagraph"/>
        <w:tabs>
          <w:tab w:val="left" w:pos="1170"/>
        </w:tabs>
        <w:ind w:left="1530"/>
        <w:rPr>
          <w:rFonts w:ascii="Times New Roman" w:hAnsi="Times New Roman" w:cs="Times New Roman"/>
          <w:sz w:val="24"/>
          <w:szCs w:val="24"/>
        </w:rPr>
      </w:pPr>
    </w:p>
    <w:p w14:paraId="743D2D5A" w14:textId="77777777" w:rsidR="00B66C32" w:rsidRPr="008A163E" w:rsidRDefault="00EF7FA6" w:rsidP="001A2F28">
      <w:pPr>
        <w:pStyle w:val="ListParagraph"/>
        <w:numPr>
          <w:ilvl w:val="0"/>
          <w:numId w:val="14"/>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Establish agreements with a domestic</w:t>
      </w:r>
      <w:r w:rsidR="00B66C32" w:rsidRPr="008A163E">
        <w:rPr>
          <w:rFonts w:ascii="Times New Roman" w:hAnsi="Times New Roman" w:cs="Times New Roman"/>
          <w:sz w:val="24"/>
          <w:szCs w:val="24"/>
        </w:rPr>
        <w:t xml:space="preserve"> food provider to efficiently acquire emergency resources. Staff </w:t>
      </w:r>
      <w:r w:rsidR="00C411D1" w:rsidRPr="008A163E">
        <w:rPr>
          <w:rFonts w:ascii="Times New Roman" w:hAnsi="Times New Roman" w:cs="Times New Roman"/>
          <w:sz w:val="24"/>
          <w:szCs w:val="24"/>
        </w:rPr>
        <w:t>members should establish necessary agreemen</w:t>
      </w:r>
      <w:r w:rsidR="009911FF" w:rsidRPr="008A163E">
        <w:rPr>
          <w:rFonts w:ascii="Times New Roman" w:hAnsi="Times New Roman" w:cs="Times New Roman"/>
          <w:sz w:val="24"/>
          <w:szCs w:val="24"/>
        </w:rPr>
        <w:t>ts with private, non-profit, or</w:t>
      </w:r>
      <w:r w:rsidR="00C411D1" w:rsidRPr="008A163E">
        <w:rPr>
          <w:rFonts w:ascii="Times New Roman" w:hAnsi="Times New Roman" w:cs="Times New Roman"/>
          <w:sz w:val="24"/>
          <w:szCs w:val="24"/>
        </w:rPr>
        <w:t xml:space="preserve"> fai</w:t>
      </w:r>
      <w:r w:rsidR="009911FF" w:rsidRPr="008A163E">
        <w:rPr>
          <w:rFonts w:ascii="Times New Roman" w:hAnsi="Times New Roman" w:cs="Times New Roman"/>
          <w:sz w:val="24"/>
          <w:szCs w:val="24"/>
        </w:rPr>
        <w:t>th-based organizations to establish</w:t>
      </w:r>
      <w:r w:rsidR="00C411D1" w:rsidRPr="008A163E">
        <w:rPr>
          <w:rFonts w:ascii="Times New Roman" w:hAnsi="Times New Roman" w:cs="Times New Roman"/>
          <w:sz w:val="24"/>
          <w:szCs w:val="24"/>
        </w:rPr>
        <w:t xml:space="preserve"> mutual aid</w:t>
      </w:r>
      <w:r w:rsidR="009911FF" w:rsidRPr="008A163E">
        <w:rPr>
          <w:rFonts w:ascii="Times New Roman" w:hAnsi="Times New Roman" w:cs="Times New Roman"/>
          <w:sz w:val="24"/>
          <w:szCs w:val="24"/>
        </w:rPr>
        <w:t xml:space="preserve"> partnerships </w:t>
      </w:r>
      <w:r w:rsidR="00C411D1" w:rsidRPr="008A163E">
        <w:rPr>
          <w:rFonts w:ascii="Times New Roman" w:hAnsi="Times New Roman" w:cs="Times New Roman"/>
          <w:sz w:val="24"/>
          <w:szCs w:val="24"/>
        </w:rPr>
        <w:t xml:space="preserve">in the event of an emergency or disaster. However, it is important to note that certain patients may require dietary supplements to satisfy their hunger. Nurses should be aware of dietary restrictions and ways to satisfy those restrictions. A </w:t>
      </w:r>
      <w:r w:rsidR="00B20D0D" w:rsidRPr="008A163E">
        <w:rPr>
          <w:rFonts w:ascii="Times New Roman" w:hAnsi="Times New Roman" w:cs="Times New Roman"/>
          <w:sz w:val="24"/>
          <w:szCs w:val="24"/>
        </w:rPr>
        <w:t>good recommendation would be for patients to carry an emergency information bracelet or fill out a vial of life form. Both of which contain information about patients and their current medical status.</w:t>
      </w:r>
    </w:p>
    <w:p w14:paraId="6A01DB84" w14:textId="77777777" w:rsidR="00B20D0D" w:rsidRPr="008A163E" w:rsidRDefault="00B20D0D" w:rsidP="005C2A26">
      <w:pPr>
        <w:pStyle w:val="ListParagraph"/>
        <w:rPr>
          <w:rFonts w:ascii="Times New Roman" w:hAnsi="Times New Roman" w:cs="Times New Roman"/>
          <w:sz w:val="24"/>
          <w:szCs w:val="24"/>
        </w:rPr>
      </w:pPr>
    </w:p>
    <w:p w14:paraId="4F711200" w14:textId="39A758FC" w:rsidR="00B20D0D" w:rsidRPr="008A163E" w:rsidRDefault="00B20D0D" w:rsidP="00D2618A">
      <w:pPr>
        <w:pStyle w:val="ListParagraph"/>
        <w:numPr>
          <w:ilvl w:val="0"/>
          <w:numId w:val="14"/>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Assisted living facilities should have a tested distribution plan for allocating essential resources. A distribution plan should involve methods for allocating resources to patients, personnel, and other staff members. Dietary supplements should be separated from normal food supplies to ensure proper distribution standards.</w:t>
      </w:r>
    </w:p>
    <w:p w14:paraId="65AF2BA7" w14:textId="7570D01A" w:rsidR="00700502" w:rsidRPr="008A163E" w:rsidRDefault="008F0ADB" w:rsidP="001A2F28">
      <w:pPr>
        <w:pStyle w:val="ListParagraph"/>
        <w:numPr>
          <w:ilvl w:val="0"/>
          <w:numId w:val="14"/>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Assisted living facilities should monitor and evaluate the status of their food rations periodically.</w:t>
      </w:r>
      <w:r w:rsidR="007622D0" w:rsidRPr="008A163E">
        <w:rPr>
          <w:rFonts w:ascii="Times New Roman" w:hAnsi="Times New Roman" w:cs="Times New Roman"/>
          <w:sz w:val="24"/>
          <w:szCs w:val="24"/>
        </w:rPr>
        <w:t xml:space="preserve"> Evaluating your facility’s critical resources will ensure the quality of your provisions and services. Food rations should have an adequate shelf-life and are expected to be replaced if necessary.</w:t>
      </w:r>
      <w:r w:rsidR="00C15643" w:rsidRPr="008A163E">
        <w:rPr>
          <w:rFonts w:ascii="Times New Roman" w:hAnsi="Times New Roman" w:cs="Times New Roman"/>
          <w:sz w:val="24"/>
          <w:szCs w:val="24"/>
        </w:rPr>
        <w:t xml:space="preserve"> For example, facility managers and employees should routinely check the expiration date on emergency food supplies to ensure their quality of consumption.</w:t>
      </w:r>
    </w:p>
    <w:p w14:paraId="03EC70A2" w14:textId="77777777" w:rsidR="005C2A26" w:rsidRPr="008A163E" w:rsidRDefault="005C2A26" w:rsidP="005C2A26">
      <w:pPr>
        <w:pStyle w:val="ListParagraph"/>
        <w:tabs>
          <w:tab w:val="left" w:pos="1170"/>
        </w:tabs>
        <w:rPr>
          <w:rFonts w:ascii="Times New Roman" w:hAnsi="Times New Roman" w:cs="Times New Roman"/>
          <w:sz w:val="24"/>
          <w:szCs w:val="24"/>
        </w:rPr>
      </w:pPr>
    </w:p>
    <w:p w14:paraId="0C2A9D1B" w14:textId="203F1037" w:rsidR="009F3F89" w:rsidRPr="008A163E" w:rsidRDefault="007622D0" w:rsidP="00301F9E">
      <w:pPr>
        <w:tabs>
          <w:tab w:val="left" w:pos="1170"/>
        </w:tabs>
        <w:rPr>
          <w:rFonts w:ascii="Times New Roman" w:hAnsi="Times New Roman" w:cs="Times New Roman"/>
          <w:b/>
          <w:sz w:val="24"/>
          <w:szCs w:val="24"/>
          <w:u w:val="single"/>
        </w:rPr>
      </w:pPr>
      <w:r w:rsidRPr="008A163E">
        <w:rPr>
          <w:rFonts w:ascii="Times New Roman" w:hAnsi="Times New Roman" w:cs="Times New Roman"/>
          <w:b/>
          <w:sz w:val="24"/>
          <w:szCs w:val="24"/>
          <w:u w:val="single"/>
        </w:rPr>
        <w:t xml:space="preserve">Emergency Evacuation </w:t>
      </w:r>
    </w:p>
    <w:p w14:paraId="2679A126" w14:textId="4942B51A" w:rsidR="00984886" w:rsidRPr="008A163E" w:rsidRDefault="009F3F89" w:rsidP="00984886">
      <w:pPr>
        <w:tabs>
          <w:tab w:val="left" w:pos="1170"/>
        </w:tabs>
        <w:rPr>
          <w:rFonts w:ascii="Times New Roman" w:hAnsi="Times New Roman" w:cs="Times New Roman"/>
          <w:sz w:val="24"/>
          <w:szCs w:val="24"/>
        </w:rPr>
      </w:pPr>
      <w:r w:rsidRPr="008A163E">
        <w:rPr>
          <w:rFonts w:ascii="Times New Roman" w:hAnsi="Times New Roman" w:cs="Times New Roman"/>
          <w:sz w:val="24"/>
          <w:szCs w:val="24"/>
        </w:rPr>
        <w:t>An emergency evacuation</w:t>
      </w:r>
      <w:r w:rsidR="00A66AED" w:rsidRPr="008A163E">
        <w:rPr>
          <w:rFonts w:ascii="Times New Roman" w:hAnsi="Times New Roman" w:cs="Times New Roman"/>
          <w:sz w:val="24"/>
          <w:szCs w:val="24"/>
        </w:rPr>
        <w:t xml:space="preserve"> plan</w:t>
      </w:r>
      <w:r w:rsidRPr="008A163E">
        <w:rPr>
          <w:rFonts w:ascii="Times New Roman" w:hAnsi="Times New Roman" w:cs="Times New Roman"/>
          <w:sz w:val="24"/>
          <w:szCs w:val="24"/>
        </w:rPr>
        <w:t xml:space="preserve"> is crucial for the success of saving lives and </w:t>
      </w:r>
      <w:r w:rsidR="00A66AED" w:rsidRPr="008A163E">
        <w:rPr>
          <w:rFonts w:ascii="Times New Roman" w:hAnsi="Times New Roman" w:cs="Times New Roman"/>
          <w:sz w:val="24"/>
          <w:szCs w:val="24"/>
        </w:rPr>
        <w:t xml:space="preserve">preserving </w:t>
      </w:r>
      <w:r w:rsidRPr="008A163E">
        <w:rPr>
          <w:rFonts w:ascii="Times New Roman" w:hAnsi="Times New Roman" w:cs="Times New Roman"/>
          <w:sz w:val="24"/>
          <w:szCs w:val="24"/>
        </w:rPr>
        <w:t>critical resources. CMS has established a final rule that provides assisted living facilities access to emergency-related services and benefits. CMS will also monitor the experiences of beneficiaries during an ongoing crisis or situation.</w:t>
      </w:r>
    </w:p>
    <w:p w14:paraId="43C00496" w14:textId="77777777" w:rsidR="00A66AED" w:rsidRPr="008A163E" w:rsidRDefault="00A66AED" w:rsidP="001A2F28">
      <w:pPr>
        <w:pStyle w:val="ListParagraph"/>
        <w:numPr>
          <w:ilvl w:val="0"/>
          <w:numId w:val="15"/>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lastRenderedPageBreak/>
        <w:t xml:space="preserve">Staff members should have a clear understanding of </w:t>
      </w:r>
      <w:r w:rsidR="00545D5A" w:rsidRPr="008A163E">
        <w:rPr>
          <w:rFonts w:ascii="Times New Roman" w:hAnsi="Times New Roman" w:cs="Times New Roman"/>
          <w:sz w:val="24"/>
          <w:szCs w:val="24"/>
        </w:rPr>
        <w:t>their facility’s emergency evacuation procedures</w:t>
      </w:r>
      <w:r w:rsidR="006755CB" w:rsidRPr="008A163E">
        <w:rPr>
          <w:rFonts w:ascii="Times New Roman" w:hAnsi="Times New Roman" w:cs="Times New Roman"/>
          <w:sz w:val="24"/>
          <w:szCs w:val="24"/>
        </w:rPr>
        <w:t xml:space="preserve"> set forth by CMS and other affiliated organizations. Evacuation procedures should</w:t>
      </w:r>
      <w:r w:rsidR="005751BB" w:rsidRPr="008A163E">
        <w:rPr>
          <w:rFonts w:ascii="Times New Roman" w:hAnsi="Times New Roman" w:cs="Times New Roman"/>
          <w:sz w:val="24"/>
          <w:szCs w:val="24"/>
        </w:rPr>
        <w:t xml:space="preserve"> be</w:t>
      </w:r>
      <w:r w:rsidR="006755CB" w:rsidRPr="008A163E">
        <w:rPr>
          <w:rFonts w:ascii="Times New Roman" w:hAnsi="Times New Roman" w:cs="Times New Roman"/>
          <w:sz w:val="24"/>
          <w:szCs w:val="24"/>
        </w:rPr>
        <w:t xml:space="preserve"> executed in a prompt and efficient manner. For example, evacuation procedures should include pre-determined transportation routes, location of designated sheltering facilities, </w:t>
      </w:r>
      <w:r w:rsidR="002E3760" w:rsidRPr="008A163E">
        <w:rPr>
          <w:rFonts w:ascii="Times New Roman" w:hAnsi="Times New Roman" w:cs="Times New Roman"/>
          <w:sz w:val="24"/>
          <w:szCs w:val="24"/>
        </w:rPr>
        <w:t>accessible transportation systems, and contingency options for unexpected events.</w:t>
      </w:r>
    </w:p>
    <w:p w14:paraId="387CB467" w14:textId="77777777" w:rsidR="002E3760" w:rsidRPr="008A163E" w:rsidRDefault="002E3760" w:rsidP="005C2A26">
      <w:pPr>
        <w:pStyle w:val="ListParagraph"/>
        <w:rPr>
          <w:rFonts w:ascii="Times New Roman" w:hAnsi="Times New Roman" w:cs="Times New Roman"/>
          <w:sz w:val="24"/>
          <w:szCs w:val="24"/>
        </w:rPr>
      </w:pPr>
    </w:p>
    <w:p w14:paraId="232198F4" w14:textId="77777777" w:rsidR="000A29FA" w:rsidRPr="008A163E" w:rsidRDefault="002E3760" w:rsidP="001A2F28">
      <w:pPr>
        <w:pStyle w:val="ListParagraph"/>
        <w:numPr>
          <w:ilvl w:val="0"/>
          <w:numId w:val="15"/>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Staff members and patients should conduct emergency drills periodically to ensure operational success.</w:t>
      </w:r>
      <w:r w:rsidR="00E56BCE" w:rsidRPr="008A163E">
        <w:rPr>
          <w:rFonts w:ascii="Times New Roman" w:hAnsi="Times New Roman" w:cs="Times New Roman"/>
          <w:sz w:val="24"/>
          <w:szCs w:val="24"/>
        </w:rPr>
        <w:t xml:space="preserve"> Emergency d</w:t>
      </w:r>
      <w:r w:rsidR="000A29FA" w:rsidRPr="008A163E">
        <w:rPr>
          <w:rFonts w:ascii="Times New Roman" w:hAnsi="Times New Roman" w:cs="Times New Roman"/>
          <w:sz w:val="24"/>
          <w:szCs w:val="24"/>
        </w:rPr>
        <w:t>rills are intended to manage expectations, observe activities, evaluate performances, recommend solutions, and discuss potential shortfalls in an emergency evacuation plan or response. Training staff members on how to respond to emergency situations is a critical aspect of ensuring a smooth evacuation process.</w:t>
      </w:r>
    </w:p>
    <w:p w14:paraId="5AF591B2" w14:textId="77777777" w:rsidR="000A29FA" w:rsidRPr="008A163E" w:rsidRDefault="000A29FA" w:rsidP="005C2A26">
      <w:pPr>
        <w:pStyle w:val="ListParagraph"/>
        <w:rPr>
          <w:rFonts w:ascii="Times New Roman" w:hAnsi="Times New Roman" w:cs="Times New Roman"/>
          <w:sz w:val="24"/>
          <w:szCs w:val="24"/>
        </w:rPr>
      </w:pPr>
    </w:p>
    <w:p w14:paraId="19E33754" w14:textId="47E3695D" w:rsidR="000A29FA" w:rsidRPr="008A163E" w:rsidRDefault="000A29FA" w:rsidP="001A2F28">
      <w:pPr>
        <w:pStyle w:val="ListParagraph"/>
        <w:numPr>
          <w:ilvl w:val="0"/>
          <w:numId w:val="15"/>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 xml:space="preserve">Determine </w:t>
      </w:r>
      <w:r w:rsidR="006400E2" w:rsidRPr="008A163E">
        <w:rPr>
          <w:rFonts w:ascii="Times New Roman" w:hAnsi="Times New Roman" w:cs="Times New Roman"/>
          <w:sz w:val="24"/>
          <w:szCs w:val="24"/>
        </w:rPr>
        <w:t>if you</w:t>
      </w:r>
      <w:r w:rsidR="00BC1534" w:rsidRPr="008A163E">
        <w:rPr>
          <w:rFonts w:ascii="Times New Roman" w:hAnsi="Times New Roman" w:cs="Times New Roman"/>
          <w:sz w:val="24"/>
          <w:szCs w:val="24"/>
        </w:rPr>
        <w:t>r</w:t>
      </w:r>
      <w:r w:rsidR="006400E2" w:rsidRPr="008A163E">
        <w:rPr>
          <w:rFonts w:ascii="Times New Roman" w:hAnsi="Times New Roman" w:cs="Times New Roman"/>
          <w:sz w:val="24"/>
          <w:szCs w:val="24"/>
        </w:rPr>
        <w:t xml:space="preserve"> facility has an adequate contingency plan for emergency evacuation efforts</w:t>
      </w:r>
      <w:r w:rsidRPr="008A163E">
        <w:rPr>
          <w:rFonts w:ascii="Times New Roman" w:hAnsi="Times New Roman" w:cs="Times New Roman"/>
          <w:sz w:val="24"/>
          <w:szCs w:val="24"/>
        </w:rPr>
        <w:t xml:space="preserve">. It is imperative that assisted living facilities have contingency options for unknown circumstances. A disaster can occur at any time, which illustrates the importance of </w:t>
      </w:r>
      <w:r w:rsidR="00D00CBC" w:rsidRPr="008A163E">
        <w:rPr>
          <w:rFonts w:ascii="Times New Roman" w:hAnsi="Times New Roman" w:cs="Times New Roman"/>
          <w:sz w:val="24"/>
          <w:szCs w:val="24"/>
        </w:rPr>
        <w:t>having a back-up plan for unexpected situations.</w:t>
      </w:r>
    </w:p>
    <w:p w14:paraId="3CCE46F1" w14:textId="77777777" w:rsidR="00D00CBC" w:rsidRPr="008A163E" w:rsidRDefault="00D00CBC" w:rsidP="005C2A26">
      <w:pPr>
        <w:pStyle w:val="ListParagraph"/>
        <w:rPr>
          <w:rFonts w:ascii="Times New Roman" w:hAnsi="Times New Roman" w:cs="Times New Roman"/>
          <w:sz w:val="24"/>
          <w:szCs w:val="24"/>
        </w:rPr>
      </w:pPr>
    </w:p>
    <w:p w14:paraId="50845295" w14:textId="77777777" w:rsidR="006400E2" w:rsidRPr="008A163E" w:rsidRDefault="00D00CBC" w:rsidP="001A2F28">
      <w:pPr>
        <w:pStyle w:val="ListParagraph"/>
        <w:numPr>
          <w:ilvl w:val="0"/>
          <w:numId w:val="15"/>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Determine if your facility’s emergency evacuation plan is effective. Your facility’s emergency evacuation plan should</w:t>
      </w:r>
      <w:r w:rsidR="005E3524" w:rsidRPr="008A163E">
        <w:rPr>
          <w:rFonts w:ascii="Times New Roman" w:hAnsi="Times New Roman" w:cs="Times New Roman"/>
          <w:sz w:val="24"/>
          <w:szCs w:val="24"/>
        </w:rPr>
        <w:t xml:space="preserve"> be</w:t>
      </w:r>
      <w:r w:rsidRPr="008A163E">
        <w:rPr>
          <w:rFonts w:ascii="Times New Roman" w:hAnsi="Times New Roman" w:cs="Times New Roman"/>
          <w:sz w:val="24"/>
          <w:szCs w:val="24"/>
        </w:rPr>
        <w:t xml:space="preserve"> reviewed periodically to ensure the safety and security of patients and staff members. Hiring a contractor to review your current evacuation plan is an ideal suggestion for assisted living facilities.</w:t>
      </w:r>
    </w:p>
    <w:p w14:paraId="7F60FF75" w14:textId="1227A444" w:rsidR="006400E2" w:rsidRPr="008A163E" w:rsidRDefault="006400E2" w:rsidP="006400E2">
      <w:pPr>
        <w:pStyle w:val="ListParagraph"/>
        <w:tabs>
          <w:tab w:val="left" w:pos="1170"/>
        </w:tabs>
        <w:ind w:left="1530"/>
        <w:rPr>
          <w:rFonts w:ascii="Times New Roman" w:hAnsi="Times New Roman" w:cs="Times New Roman"/>
          <w:sz w:val="24"/>
          <w:szCs w:val="24"/>
        </w:rPr>
      </w:pPr>
    </w:p>
    <w:p w14:paraId="15D57C9A" w14:textId="0317D491" w:rsidR="000D667F" w:rsidRPr="008A163E" w:rsidRDefault="000D667F" w:rsidP="006400E2">
      <w:pPr>
        <w:pStyle w:val="ListParagraph"/>
        <w:tabs>
          <w:tab w:val="left" w:pos="1170"/>
        </w:tabs>
        <w:ind w:left="1530"/>
        <w:rPr>
          <w:rFonts w:ascii="Times New Roman" w:hAnsi="Times New Roman" w:cs="Times New Roman"/>
          <w:sz w:val="24"/>
          <w:szCs w:val="24"/>
        </w:rPr>
      </w:pPr>
    </w:p>
    <w:p w14:paraId="44427E4A" w14:textId="77777777" w:rsidR="000D667F" w:rsidRPr="008A163E" w:rsidRDefault="000D667F" w:rsidP="006400E2">
      <w:pPr>
        <w:pStyle w:val="ListParagraph"/>
        <w:tabs>
          <w:tab w:val="left" w:pos="1170"/>
        </w:tabs>
        <w:ind w:left="1530"/>
        <w:rPr>
          <w:rFonts w:ascii="Times New Roman" w:hAnsi="Times New Roman" w:cs="Times New Roman"/>
          <w:sz w:val="24"/>
          <w:szCs w:val="24"/>
        </w:rPr>
      </w:pPr>
    </w:p>
    <w:p w14:paraId="473529D5" w14:textId="77777777" w:rsidR="00994662" w:rsidRPr="008A163E" w:rsidRDefault="00994662" w:rsidP="00301F9E">
      <w:pPr>
        <w:tabs>
          <w:tab w:val="left" w:pos="1170"/>
        </w:tabs>
        <w:rPr>
          <w:rFonts w:ascii="Times New Roman" w:hAnsi="Times New Roman" w:cs="Times New Roman"/>
          <w:b/>
          <w:sz w:val="24"/>
          <w:szCs w:val="24"/>
          <w:u w:val="single"/>
        </w:rPr>
      </w:pPr>
      <w:r w:rsidRPr="008A163E">
        <w:rPr>
          <w:rFonts w:ascii="Times New Roman" w:hAnsi="Times New Roman" w:cs="Times New Roman"/>
          <w:b/>
          <w:sz w:val="24"/>
          <w:szCs w:val="24"/>
          <w:u w:val="single"/>
        </w:rPr>
        <w:t>Emergency Transportation</w:t>
      </w:r>
    </w:p>
    <w:p w14:paraId="5D92B3CF" w14:textId="28A5D627" w:rsidR="00AE204E" w:rsidRPr="008A163E" w:rsidRDefault="00994662" w:rsidP="00994662">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Accessible transportation systems are vital for ensuring the success of effective evacuation efforts. Assisted living facilities should have access to vehicles </w:t>
      </w:r>
      <w:r w:rsidR="00BC52B8" w:rsidRPr="008A163E">
        <w:rPr>
          <w:rFonts w:ascii="Times New Roman" w:hAnsi="Times New Roman" w:cs="Times New Roman"/>
          <w:sz w:val="24"/>
          <w:szCs w:val="24"/>
        </w:rPr>
        <w:t>for patient transport</w:t>
      </w:r>
      <w:r w:rsidRPr="008A163E">
        <w:rPr>
          <w:rFonts w:ascii="Times New Roman" w:hAnsi="Times New Roman" w:cs="Times New Roman"/>
          <w:sz w:val="24"/>
          <w:szCs w:val="24"/>
        </w:rPr>
        <w:t>.</w:t>
      </w:r>
      <w:r w:rsidR="002D3EA9" w:rsidRPr="008A163E">
        <w:rPr>
          <w:rFonts w:ascii="Times New Roman" w:hAnsi="Times New Roman" w:cs="Times New Roman"/>
          <w:sz w:val="24"/>
          <w:szCs w:val="24"/>
        </w:rPr>
        <w:t xml:space="preserve"> If your facility does not own or have access </w:t>
      </w:r>
      <w:r w:rsidR="00BC52B8" w:rsidRPr="008A163E">
        <w:rPr>
          <w:rFonts w:ascii="Times New Roman" w:hAnsi="Times New Roman" w:cs="Times New Roman"/>
          <w:sz w:val="24"/>
          <w:szCs w:val="24"/>
        </w:rPr>
        <w:t>to</w:t>
      </w:r>
      <w:r w:rsidR="002D3EA9" w:rsidRPr="008A163E">
        <w:rPr>
          <w:rFonts w:ascii="Times New Roman" w:hAnsi="Times New Roman" w:cs="Times New Roman"/>
          <w:sz w:val="24"/>
          <w:szCs w:val="24"/>
        </w:rPr>
        <w:t xml:space="preserve"> vehicles, it is vital that you establish contact with a company or organization that can lend vehicles for use in case of an emergency situation. </w:t>
      </w:r>
      <w:r w:rsidRPr="008A163E">
        <w:rPr>
          <w:rFonts w:ascii="Times New Roman" w:hAnsi="Times New Roman" w:cs="Times New Roman"/>
          <w:sz w:val="24"/>
          <w:szCs w:val="24"/>
        </w:rPr>
        <w:t>These vehicles should be equipped to provide unique services to at-risk populations or those with access and functional-based needs</w:t>
      </w:r>
      <w:r w:rsidR="00AE204E" w:rsidRPr="008A163E">
        <w:rPr>
          <w:rFonts w:ascii="Times New Roman" w:hAnsi="Times New Roman" w:cs="Times New Roman"/>
          <w:sz w:val="24"/>
          <w:szCs w:val="24"/>
        </w:rPr>
        <w:t>. The emergency transportation plan must address how patients will be transported to pre-designated sheltering locations. The emergency transportation plan must:</w:t>
      </w:r>
    </w:p>
    <w:p w14:paraId="6008E776" w14:textId="77777777" w:rsidR="00AE204E" w:rsidRPr="008A163E" w:rsidRDefault="00AE204E"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Identify the precise number and type of vehicles currently available</w:t>
      </w:r>
    </w:p>
    <w:p w14:paraId="50A47CD9" w14:textId="77777777" w:rsidR="005E3524" w:rsidRPr="008A163E" w:rsidRDefault="005E3524"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Determine if these vehicles are routinely inspected</w:t>
      </w:r>
    </w:p>
    <w:p w14:paraId="515668A6" w14:textId="77777777" w:rsidR="005E3524" w:rsidRPr="008A163E" w:rsidRDefault="00BE6DD4"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Provide situational updates about transportation issues</w:t>
      </w:r>
    </w:p>
    <w:p w14:paraId="7AF97DA5" w14:textId="77777777" w:rsidR="00AE204E" w:rsidRPr="008A163E" w:rsidRDefault="00AE204E"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Explain how the vehicles will </w:t>
      </w:r>
      <w:r w:rsidR="00B82C8A" w:rsidRPr="008A163E">
        <w:rPr>
          <w:rFonts w:ascii="Times New Roman" w:hAnsi="Times New Roman" w:cs="Times New Roman"/>
          <w:sz w:val="24"/>
          <w:szCs w:val="24"/>
        </w:rPr>
        <w:t>be acquired/</w:t>
      </w:r>
      <w:r w:rsidRPr="008A163E">
        <w:rPr>
          <w:rFonts w:ascii="Times New Roman" w:hAnsi="Times New Roman" w:cs="Times New Roman"/>
          <w:sz w:val="24"/>
          <w:szCs w:val="24"/>
        </w:rPr>
        <w:t>obtained</w:t>
      </w:r>
    </w:p>
    <w:p w14:paraId="50561EDF" w14:textId="77777777" w:rsidR="00AE204E" w:rsidRPr="008A163E" w:rsidRDefault="00AE204E"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lastRenderedPageBreak/>
        <w:t xml:space="preserve">Address how medical support will be provided </w:t>
      </w:r>
      <w:r w:rsidR="00B82C8A" w:rsidRPr="008A163E">
        <w:rPr>
          <w:rFonts w:ascii="Times New Roman" w:hAnsi="Times New Roman" w:cs="Times New Roman"/>
          <w:sz w:val="24"/>
          <w:szCs w:val="24"/>
        </w:rPr>
        <w:t xml:space="preserve">to </w:t>
      </w:r>
      <w:r w:rsidR="000C30C9" w:rsidRPr="008A163E">
        <w:rPr>
          <w:rFonts w:ascii="Times New Roman" w:hAnsi="Times New Roman" w:cs="Times New Roman"/>
          <w:sz w:val="24"/>
          <w:szCs w:val="24"/>
        </w:rPr>
        <w:t>patients while</w:t>
      </w:r>
      <w:r w:rsidR="00B82C8A" w:rsidRPr="008A163E">
        <w:rPr>
          <w:rFonts w:ascii="Times New Roman" w:hAnsi="Times New Roman" w:cs="Times New Roman"/>
          <w:sz w:val="24"/>
          <w:szCs w:val="24"/>
        </w:rPr>
        <w:t xml:space="preserve"> they are being transported.</w:t>
      </w:r>
    </w:p>
    <w:p w14:paraId="12EB3BA3" w14:textId="77777777" w:rsidR="00B82C8A" w:rsidRPr="008A163E" w:rsidRDefault="00B82C8A"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Ensure that all pa</w:t>
      </w:r>
      <w:r w:rsidR="0058034C" w:rsidRPr="008A163E">
        <w:rPr>
          <w:rFonts w:ascii="Times New Roman" w:hAnsi="Times New Roman" w:cs="Times New Roman"/>
          <w:sz w:val="24"/>
          <w:szCs w:val="24"/>
        </w:rPr>
        <w:t>tients are</w:t>
      </w:r>
      <w:r w:rsidRPr="008A163E">
        <w:rPr>
          <w:rFonts w:ascii="Times New Roman" w:hAnsi="Times New Roman" w:cs="Times New Roman"/>
          <w:sz w:val="24"/>
          <w:szCs w:val="24"/>
        </w:rPr>
        <w:t xml:space="preserve"> safe</w:t>
      </w:r>
      <w:r w:rsidR="0058034C" w:rsidRPr="008A163E">
        <w:rPr>
          <w:rFonts w:ascii="Times New Roman" w:hAnsi="Times New Roman" w:cs="Times New Roman"/>
          <w:sz w:val="24"/>
          <w:szCs w:val="24"/>
        </w:rPr>
        <w:t xml:space="preserve"> and accounted for</w:t>
      </w:r>
    </w:p>
    <w:p w14:paraId="655BA1E5" w14:textId="77777777" w:rsidR="00AE204E" w:rsidRPr="008A163E" w:rsidRDefault="00AE204E"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Provide an adequate description of required items such as medical records</w:t>
      </w:r>
      <w:r w:rsidR="00B82C8A" w:rsidRPr="008A163E">
        <w:rPr>
          <w:rFonts w:ascii="Times New Roman" w:hAnsi="Times New Roman" w:cs="Times New Roman"/>
          <w:sz w:val="24"/>
          <w:szCs w:val="24"/>
        </w:rPr>
        <w:t>, special diets, medications, food supplies, water, and other material goods.</w:t>
      </w:r>
    </w:p>
    <w:p w14:paraId="075ECB8D" w14:textId="77777777" w:rsidR="00B82C8A" w:rsidRPr="008A163E" w:rsidRDefault="00B82C8A"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Describe shortfalls in transportation strategies and explain how these issues can be resolved</w:t>
      </w:r>
    </w:p>
    <w:p w14:paraId="5AB38F47" w14:textId="77777777" w:rsidR="00B82C8A" w:rsidRPr="008A163E" w:rsidRDefault="00B82C8A"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Issue out statements to ensure</w:t>
      </w:r>
      <w:r w:rsidR="000204A6" w:rsidRPr="008A163E">
        <w:rPr>
          <w:rFonts w:ascii="Times New Roman" w:hAnsi="Times New Roman" w:cs="Times New Roman"/>
          <w:sz w:val="24"/>
          <w:szCs w:val="24"/>
        </w:rPr>
        <w:t xml:space="preserve"> logistical support and</w:t>
      </w:r>
      <w:r w:rsidRPr="008A163E">
        <w:rPr>
          <w:rFonts w:ascii="Times New Roman" w:hAnsi="Times New Roman" w:cs="Times New Roman"/>
          <w:sz w:val="24"/>
          <w:szCs w:val="24"/>
        </w:rPr>
        <w:t xml:space="preserve"> operational integrity</w:t>
      </w:r>
    </w:p>
    <w:p w14:paraId="358C7355" w14:textId="77777777" w:rsidR="00B82C8A" w:rsidRPr="008A163E" w:rsidRDefault="00B82C8A"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Explain how certain patients</w:t>
      </w:r>
      <w:r w:rsidR="005E3524" w:rsidRPr="008A163E">
        <w:rPr>
          <w:rFonts w:ascii="Times New Roman" w:hAnsi="Times New Roman" w:cs="Times New Roman"/>
          <w:sz w:val="24"/>
          <w:szCs w:val="24"/>
        </w:rPr>
        <w:t xml:space="preserve"> will</w:t>
      </w:r>
      <w:r w:rsidR="008050D8" w:rsidRPr="008A163E">
        <w:rPr>
          <w:rFonts w:ascii="Times New Roman" w:hAnsi="Times New Roman" w:cs="Times New Roman"/>
          <w:sz w:val="24"/>
          <w:szCs w:val="24"/>
        </w:rPr>
        <w:t xml:space="preserve"> be</w:t>
      </w:r>
      <w:r w:rsidR="005E3524" w:rsidRPr="008A163E">
        <w:rPr>
          <w:rFonts w:ascii="Times New Roman" w:hAnsi="Times New Roman" w:cs="Times New Roman"/>
          <w:sz w:val="24"/>
          <w:szCs w:val="24"/>
        </w:rPr>
        <w:t xml:space="preserve"> transported from off-site locations </w:t>
      </w:r>
    </w:p>
    <w:p w14:paraId="683143DE" w14:textId="77777777" w:rsidR="000204A6" w:rsidRPr="008A163E" w:rsidRDefault="000204A6"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Determine how many patients are being transported to these alternate facilities</w:t>
      </w:r>
    </w:p>
    <w:p w14:paraId="45057A22" w14:textId="77777777" w:rsidR="005E3524" w:rsidRPr="008A163E" w:rsidRDefault="005E3524"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Emphasize the importance of patient/employee safety</w:t>
      </w:r>
    </w:p>
    <w:p w14:paraId="7E2B460F" w14:textId="77777777" w:rsidR="005E3524" w:rsidRPr="008A163E" w:rsidRDefault="005E3524"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Provide accommodative services to those with access and functional-based needs</w:t>
      </w:r>
    </w:p>
    <w:p w14:paraId="5D2BBA3D" w14:textId="77777777" w:rsidR="005E3524" w:rsidRPr="008A163E" w:rsidRDefault="00F6105E"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Determine the estimation of </w:t>
      </w:r>
      <w:r w:rsidR="000204A6" w:rsidRPr="008A163E">
        <w:rPr>
          <w:rFonts w:ascii="Times New Roman" w:hAnsi="Times New Roman" w:cs="Times New Roman"/>
          <w:sz w:val="24"/>
          <w:szCs w:val="24"/>
        </w:rPr>
        <w:t>your facility to prepare for an evacuation</w:t>
      </w:r>
    </w:p>
    <w:p w14:paraId="71949BAF" w14:textId="77777777" w:rsidR="000204A6" w:rsidRPr="008A163E" w:rsidRDefault="000204A6"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Provide accurate coordinates for emergency evacuation routes</w:t>
      </w:r>
    </w:p>
    <w:p w14:paraId="6D258D7F" w14:textId="77777777" w:rsidR="000204A6" w:rsidRPr="008A163E" w:rsidRDefault="000204A6"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Ensure these routes are safe and provide adequate leeway for emergency situations</w:t>
      </w:r>
    </w:p>
    <w:p w14:paraId="54B223F7" w14:textId="77777777" w:rsidR="000204A6" w:rsidRPr="008A163E" w:rsidRDefault="000204A6"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Determine how many patients are being evacuated </w:t>
      </w:r>
    </w:p>
    <w:p w14:paraId="511AAB0C" w14:textId="77777777" w:rsidR="000204A6" w:rsidRPr="008A163E" w:rsidRDefault="000204A6"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Ensure that medical records are being maintained by the proper authorities</w:t>
      </w:r>
    </w:p>
    <w:p w14:paraId="0720CFEB" w14:textId="77777777" w:rsidR="000204A6" w:rsidRPr="008A163E" w:rsidRDefault="000B1A27"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Establish pre-determined actions to save lives and reduce injuries</w:t>
      </w:r>
    </w:p>
    <w:p w14:paraId="10D514B5" w14:textId="77777777" w:rsidR="000B1A27" w:rsidRPr="008A163E" w:rsidRDefault="000B1A27"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Specify risks and unnecessary consequences</w:t>
      </w:r>
    </w:p>
    <w:p w14:paraId="59882F48" w14:textId="77777777" w:rsidR="000B1A27" w:rsidRPr="008A163E" w:rsidRDefault="000B1A27" w:rsidP="001A2F28">
      <w:pPr>
        <w:pStyle w:val="ListParagraph"/>
        <w:numPr>
          <w:ilvl w:val="0"/>
          <w:numId w:val="1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Thoroughly assess potential hazards/threats.</w:t>
      </w:r>
    </w:p>
    <w:p w14:paraId="588ABA97" w14:textId="77777777" w:rsidR="000B1A27" w:rsidRPr="008A163E" w:rsidRDefault="000B1A27" w:rsidP="000B1A27">
      <w:pPr>
        <w:pStyle w:val="ListParagraph"/>
        <w:tabs>
          <w:tab w:val="left" w:pos="1170"/>
        </w:tabs>
        <w:rPr>
          <w:rFonts w:ascii="Times New Roman" w:hAnsi="Times New Roman" w:cs="Times New Roman"/>
          <w:sz w:val="24"/>
          <w:szCs w:val="24"/>
        </w:rPr>
      </w:pPr>
    </w:p>
    <w:p w14:paraId="68C35212" w14:textId="3A5B3021" w:rsidR="008730F5" w:rsidRPr="008A163E" w:rsidRDefault="00E344DD" w:rsidP="00301F9E">
      <w:pPr>
        <w:tabs>
          <w:tab w:val="left" w:pos="1170"/>
        </w:tabs>
        <w:rPr>
          <w:rFonts w:ascii="Times New Roman" w:hAnsi="Times New Roman" w:cs="Times New Roman"/>
          <w:b/>
          <w:sz w:val="24"/>
          <w:szCs w:val="24"/>
          <w:u w:val="single"/>
        </w:rPr>
      </w:pPr>
      <w:r w:rsidRPr="008A163E">
        <w:rPr>
          <w:rFonts w:ascii="Times New Roman" w:hAnsi="Times New Roman" w:cs="Times New Roman"/>
          <w:b/>
          <w:sz w:val="24"/>
          <w:szCs w:val="24"/>
          <w:u w:val="single"/>
        </w:rPr>
        <w:t>Disaster Communication</w:t>
      </w:r>
      <w:r w:rsidR="00A206DA" w:rsidRPr="008A163E">
        <w:rPr>
          <w:rFonts w:ascii="Times New Roman" w:hAnsi="Times New Roman" w:cs="Times New Roman"/>
          <w:b/>
          <w:sz w:val="24"/>
          <w:szCs w:val="24"/>
          <w:u w:val="single"/>
        </w:rPr>
        <w:t xml:space="preserve"> </w:t>
      </w:r>
    </w:p>
    <w:p w14:paraId="797ADD67" w14:textId="6B61E940" w:rsidR="002F06BE" w:rsidRPr="008A163E" w:rsidRDefault="00391B42" w:rsidP="002F06BE">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In the event of an actual emergency, you will need to </w:t>
      </w:r>
      <w:r w:rsidR="002F06BE" w:rsidRPr="008A163E">
        <w:rPr>
          <w:rFonts w:ascii="Times New Roman" w:hAnsi="Times New Roman" w:cs="Times New Roman"/>
          <w:sz w:val="24"/>
          <w:szCs w:val="24"/>
        </w:rPr>
        <w:t>c</w:t>
      </w:r>
      <w:r w:rsidRPr="008A163E">
        <w:rPr>
          <w:rFonts w:ascii="Times New Roman" w:hAnsi="Times New Roman" w:cs="Times New Roman"/>
          <w:sz w:val="24"/>
          <w:szCs w:val="24"/>
        </w:rPr>
        <w:t>ommunicate</w:t>
      </w:r>
      <w:r w:rsidR="002F06BE" w:rsidRPr="008A163E">
        <w:rPr>
          <w:rFonts w:ascii="Times New Roman" w:hAnsi="Times New Roman" w:cs="Times New Roman"/>
          <w:sz w:val="24"/>
          <w:szCs w:val="24"/>
        </w:rPr>
        <w:t xml:space="preserve"> effectively.  A good communication plan should provide clear and concise instructions on sharing information.  Effective communication addresses the information, the audience and the delivery method (medium). </w:t>
      </w:r>
      <w:r w:rsidRPr="008A163E">
        <w:rPr>
          <w:rFonts w:ascii="Times New Roman" w:hAnsi="Times New Roman" w:cs="Times New Roman"/>
          <w:sz w:val="24"/>
          <w:szCs w:val="24"/>
        </w:rPr>
        <w:t xml:space="preserve">  </w:t>
      </w:r>
    </w:p>
    <w:p w14:paraId="263E3A35" w14:textId="47D575E1" w:rsidR="002246C9" w:rsidRPr="008A163E" w:rsidRDefault="002246C9" w:rsidP="002F06BE">
      <w:pPr>
        <w:tabs>
          <w:tab w:val="left" w:pos="1170"/>
        </w:tabs>
        <w:rPr>
          <w:rFonts w:ascii="Times New Roman" w:hAnsi="Times New Roman" w:cs="Times New Roman"/>
          <w:b/>
          <w:sz w:val="24"/>
          <w:szCs w:val="24"/>
        </w:rPr>
      </w:pPr>
      <w:r w:rsidRPr="008A163E">
        <w:rPr>
          <w:rFonts w:ascii="Times New Roman" w:hAnsi="Times New Roman" w:cs="Times New Roman"/>
          <w:b/>
          <w:sz w:val="24"/>
          <w:szCs w:val="24"/>
        </w:rPr>
        <w:t>Communication Questionnaire</w:t>
      </w:r>
    </w:p>
    <w:p w14:paraId="275ED4C2" w14:textId="17EDAC7E" w:rsidR="002246C9" w:rsidRPr="008A163E" w:rsidRDefault="002246C9" w:rsidP="002246C9">
      <w:pPr>
        <w:tabs>
          <w:tab w:val="left" w:pos="1170"/>
        </w:tabs>
        <w:rPr>
          <w:rFonts w:ascii="Times New Roman" w:hAnsi="Times New Roman" w:cs="Times New Roman"/>
          <w:sz w:val="24"/>
          <w:szCs w:val="24"/>
        </w:rPr>
      </w:pPr>
      <w:r w:rsidRPr="008A163E">
        <w:rPr>
          <w:rFonts w:ascii="Times New Roman" w:hAnsi="Times New Roman" w:cs="Times New Roman"/>
          <w:sz w:val="24"/>
          <w:szCs w:val="24"/>
        </w:rPr>
        <w:t>Utilize the following questions to create a plan for internal and external communication.  Once the answers are complete, place the answers into the template in a logical order to guide staff to perform necessary actions during a disaster event.</w:t>
      </w:r>
    </w:p>
    <w:p w14:paraId="13FF2E79" w14:textId="09EE8761" w:rsidR="002246C9" w:rsidRPr="008A163E" w:rsidRDefault="002246C9" w:rsidP="002246C9">
      <w:pPr>
        <w:pStyle w:val="ListParagraph"/>
        <w:numPr>
          <w:ilvl w:val="0"/>
          <w:numId w:val="4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List in order, from lowest level to highest level, the chain of command in the facility.  How should information be passed up and down the chain of command?  Who reports to whom in normal operations, and in emergency operations?</w:t>
      </w:r>
    </w:p>
    <w:p w14:paraId="4D583F32" w14:textId="2A25ACBB" w:rsidR="002246C9" w:rsidRPr="008A163E" w:rsidRDefault="002246C9" w:rsidP="002246C9">
      <w:pPr>
        <w:pStyle w:val="ListParagraph"/>
        <w:numPr>
          <w:ilvl w:val="0"/>
          <w:numId w:val="4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Who is authorized to give internal facility information to external partners? What about to the media?</w:t>
      </w:r>
    </w:p>
    <w:p w14:paraId="02603EDB" w14:textId="36E98CCD" w:rsidR="002246C9" w:rsidRPr="008A163E" w:rsidRDefault="002246C9" w:rsidP="002246C9">
      <w:pPr>
        <w:pStyle w:val="ListParagraph"/>
        <w:numPr>
          <w:ilvl w:val="0"/>
          <w:numId w:val="4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lastRenderedPageBreak/>
        <w:t>What types of non-standard and/or emergency events do facility leaders need to be notified of? Who and how should they be notified?</w:t>
      </w:r>
    </w:p>
    <w:p w14:paraId="7F7F5FDD" w14:textId="1CE775C8" w:rsidR="002246C9" w:rsidRPr="008A163E" w:rsidRDefault="002246C9" w:rsidP="002246C9">
      <w:pPr>
        <w:pStyle w:val="ListParagraph"/>
        <w:numPr>
          <w:ilvl w:val="0"/>
          <w:numId w:val="4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If a disaster or an emergency happens at the facility, who contacts the appropriate authorities?  Which authorities will they contact, and by which communication method?</w:t>
      </w:r>
    </w:p>
    <w:p w14:paraId="7F2AC3E0" w14:textId="4B1C4C15" w:rsidR="002246C9" w:rsidRPr="008A163E" w:rsidRDefault="002246C9" w:rsidP="002246C9">
      <w:pPr>
        <w:pStyle w:val="ListParagraph"/>
        <w:numPr>
          <w:ilvl w:val="0"/>
          <w:numId w:val="4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Do staff members have access to all available internal and external contacts (yes! See the Emergency Contact Information section. This can be referenced in your Disaster Communications section of the plan as well).  </w:t>
      </w:r>
    </w:p>
    <w:p w14:paraId="179F97A6" w14:textId="6971BF95" w:rsidR="002246C9" w:rsidRPr="008A163E" w:rsidRDefault="002246C9" w:rsidP="002246C9">
      <w:pPr>
        <w:pStyle w:val="ListParagraph"/>
        <w:numPr>
          <w:ilvl w:val="0"/>
          <w:numId w:val="4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How can emergency officials contact the facility?  </w:t>
      </w:r>
    </w:p>
    <w:p w14:paraId="41359DA4" w14:textId="395E8FD1" w:rsidR="002246C9" w:rsidRPr="008A163E" w:rsidRDefault="002B1504" w:rsidP="002246C9">
      <w:pPr>
        <w:pStyle w:val="ListParagraph"/>
        <w:numPr>
          <w:ilvl w:val="0"/>
          <w:numId w:val="4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What are the primary, secondary and tertiary communication mediums (</w:t>
      </w:r>
      <w:proofErr w:type="spellStart"/>
      <w:r w:rsidRPr="008A163E">
        <w:rPr>
          <w:rFonts w:ascii="Times New Roman" w:hAnsi="Times New Roman" w:cs="Times New Roman"/>
          <w:sz w:val="24"/>
          <w:szCs w:val="24"/>
        </w:rPr>
        <w:t>ie</w:t>
      </w:r>
      <w:proofErr w:type="spellEnd"/>
      <w:r w:rsidRPr="008A163E">
        <w:rPr>
          <w:rFonts w:ascii="Times New Roman" w:hAnsi="Times New Roman" w:cs="Times New Roman"/>
          <w:sz w:val="24"/>
          <w:szCs w:val="24"/>
        </w:rPr>
        <w:t>, telephone, email, text, radio, hand written notes, etc.)?</w:t>
      </w:r>
    </w:p>
    <w:p w14:paraId="584DF427" w14:textId="77777777" w:rsidR="002B1504" w:rsidRPr="008A163E" w:rsidRDefault="002B1504" w:rsidP="002B1504">
      <w:pPr>
        <w:pStyle w:val="ListParagraph"/>
        <w:numPr>
          <w:ilvl w:val="0"/>
          <w:numId w:val="4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During emergency events, how often should facility leaders get situation updates? How will situation updates be provided to public emergency personnel?</w:t>
      </w:r>
    </w:p>
    <w:p w14:paraId="2E302D45" w14:textId="174F4D1C" w:rsidR="00391B42" w:rsidRPr="008A163E" w:rsidRDefault="00B34ABE" w:rsidP="002B1504">
      <w:pPr>
        <w:pStyle w:val="ListParagraph"/>
        <w:tabs>
          <w:tab w:val="left" w:pos="1170"/>
        </w:tabs>
        <w:rPr>
          <w:rFonts w:ascii="Times New Roman" w:hAnsi="Times New Roman" w:cs="Times New Roman"/>
          <w:sz w:val="24"/>
          <w:szCs w:val="24"/>
        </w:rPr>
      </w:pPr>
      <w:r w:rsidRPr="008A16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C1F827" wp14:editId="3F59C104">
                <wp:simplePos x="0" y="0"/>
                <wp:positionH relativeFrom="column">
                  <wp:posOffset>2553275</wp:posOffset>
                </wp:positionH>
                <wp:positionV relativeFrom="paragraph">
                  <wp:posOffset>177800</wp:posOffset>
                </wp:positionV>
                <wp:extent cx="1457864" cy="439948"/>
                <wp:effectExtent l="0" t="0" r="28575" b="17780"/>
                <wp:wrapNone/>
                <wp:docPr id="1" name="Rectangle 1"/>
                <wp:cNvGraphicFramePr/>
                <a:graphic xmlns:a="http://schemas.openxmlformats.org/drawingml/2006/main">
                  <a:graphicData uri="http://schemas.microsoft.com/office/word/2010/wordprocessingShape">
                    <wps:wsp>
                      <wps:cNvSpPr/>
                      <wps:spPr>
                        <a:xfrm>
                          <a:off x="0" y="0"/>
                          <a:ext cx="1457864" cy="4399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875CE" w14:textId="77777777" w:rsidR="009D515E" w:rsidRDefault="009D515E" w:rsidP="001A3A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1F827" id="Rectangle 1" o:spid="_x0000_s1026" style="position:absolute;left:0;text-align:left;margin-left:201.05pt;margin-top:14pt;width:114.8pt;height:3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" fillcolor="white [3212]" strokecolor="white [3212]" strokeweight="1pt">
                <v:textbox>
                  <w:txbxContent>
                    <w:p w14:paraId="1CE875CE" w14:textId="77777777" w:rsidR="009D515E" w:rsidRDefault="009D515E" w:rsidP="001A3AE8"/>
                  </w:txbxContent>
                </v:textbox>
              </v:rect>
            </w:pict>
          </mc:Fallback>
        </mc:AlternateContent>
      </w:r>
    </w:p>
    <w:p w14:paraId="09456C63" w14:textId="77777777" w:rsidR="001D2B5E" w:rsidRPr="008A163E" w:rsidRDefault="001D2B5E" w:rsidP="00301F9E">
      <w:pPr>
        <w:tabs>
          <w:tab w:val="left" w:pos="1170"/>
        </w:tabs>
        <w:rPr>
          <w:rFonts w:ascii="Times New Roman" w:hAnsi="Times New Roman" w:cs="Times New Roman"/>
          <w:b/>
          <w:sz w:val="24"/>
          <w:szCs w:val="24"/>
          <w:u w:val="single"/>
        </w:rPr>
      </w:pPr>
      <w:r w:rsidRPr="008A163E">
        <w:rPr>
          <w:rFonts w:ascii="Times New Roman" w:hAnsi="Times New Roman" w:cs="Times New Roman"/>
          <w:b/>
          <w:sz w:val="24"/>
          <w:szCs w:val="24"/>
          <w:u w:val="single"/>
        </w:rPr>
        <w:t>Emergency Medical Care</w:t>
      </w:r>
    </w:p>
    <w:p w14:paraId="475BCDE8" w14:textId="77777777" w:rsidR="00FB287F" w:rsidRPr="008A163E" w:rsidRDefault="001D2B5E" w:rsidP="00FB287F">
      <w:pPr>
        <w:tabs>
          <w:tab w:val="left" w:pos="1170"/>
        </w:tabs>
        <w:rPr>
          <w:rFonts w:ascii="Times New Roman" w:hAnsi="Times New Roman" w:cs="Times New Roman"/>
          <w:sz w:val="24"/>
          <w:szCs w:val="24"/>
        </w:rPr>
      </w:pPr>
      <w:r w:rsidRPr="008A163E">
        <w:rPr>
          <w:rFonts w:ascii="Times New Roman" w:hAnsi="Times New Roman" w:cs="Times New Roman"/>
          <w:sz w:val="24"/>
          <w:szCs w:val="24"/>
        </w:rPr>
        <w:t>During an ongoing emergency, individuals with chronic illnesses must receive continued access to medical services. This will not only ensure their safety, but prevent their conditions from worsening.</w:t>
      </w:r>
      <w:r w:rsidR="001D16EB" w:rsidRPr="008A163E">
        <w:rPr>
          <w:rFonts w:ascii="Times New Roman" w:hAnsi="Times New Roman" w:cs="Times New Roman"/>
          <w:sz w:val="24"/>
          <w:szCs w:val="24"/>
        </w:rPr>
        <w:t xml:space="preserve"> Emergency medical services play an extremely crucial role in emergency situations. Patients who are on life support or are unable to operate independently must be monitored at all times. These individuals are especially vulnerable to potential hazards or unexpected events.</w:t>
      </w:r>
      <w:r w:rsidR="00F6105E" w:rsidRPr="008A163E">
        <w:rPr>
          <w:rFonts w:ascii="Times New Roman" w:hAnsi="Times New Roman" w:cs="Times New Roman"/>
          <w:sz w:val="24"/>
          <w:szCs w:val="24"/>
        </w:rPr>
        <w:t xml:space="preserve"> Certain patients require specific needs.</w:t>
      </w:r>
      <w:r w:rsidR="001D16EB" w:rsidRPr="008A163E">
        <w:rPr>
          <w:rFonts w:ascii="Times New Roman" w:hAnsi="Times New Roman" w:cs="Times New Roman"/>
          <w:sz w:val="24"/>
          <w:szCs w:val="24"/>
        </w:rPr>
        <w:t xml:space="preserve"> Pre-determined strategies should be established </w:t>
      </w:r>
      <w:r w:rsidR="00F6105E" w:rsidRPr="008A163E">
        <w:rPr>
          <w:rFonts w:ascii="Times New Roman" w:hAnsi="Times New Roman" w:cs="Times New Roman"/>
          <w:sz w:val="24"/>
          <w:szCs w:val="24"/>
        </w:rPr>
        <w:t>to address those needs.</w:t>
      </w:r>
      <w:r w:rsidR="00FB287F" w:rsidRPr="008A163E">
        <w:rPr>
          <w:rFonts w:ascii="Times New Roman" w:hAnsi="Times New Roman" w:cs="Times New Roman"/>
          <w:sz w:val="24"/>
          <w:szCs w:val="24"/>
        </w:rPr>
        <w:t xml:space="preserve"> Staff members should be cautious about these services, especially during ongoing situations. At-risk patients are entitled to receive necessary treatment during an emergency or disaster.</w:t>
      </w:r>
    </w:p>
    <w:p w14:paraId="27F7231C" w14:textId="120940B7" w:rsidR="001D2B5E" w:rsidRPr="008A163E" w:rsidRDefault="00F6105E" w:rsidP="00834E9D">
      <w:pPr>
        <w:tabs>
          <w:tab w:val="left" w:pos="720"/>
        </w:tabs>
        <w:rPr>
          <w:rFonts w:ascii="Times New Roman" w:hAnsi="Times New Roman" w:cs="Times New Roman"/>
          <w:sz w:val="24"/>
          <w:szCs w:val="24"/>
        </w:rPr>
      </w:pPr>
      <w:r w:rsidRPr="008A163E">
        <w:rPr>
          <w:rFonts w:ascii="Times New Roman" w:hAnsi="Times New Roman" w:cs="Times New Roman"/>
          <w:sz w:val="24"/>
          <w:szCs w:val="24"/>
        </w:rPr>
        <w:t>Emergency medical needs include services for:</w:t>
      </w:r>
    </w:p>
    <w:p w14:paraId="4F0ABD3E" w14:textId="77777777" w:rsidR="00F6105E" w:rsidRPr="008A163E" w:rsidRDefault="00F6105E" w:rsidP="001A2F28">
      <w:pPr>
        <w:pStyle w:val="ListParagraph"/>
        <w:numPr>
          <w:ilvl w:val="0"/>
          <w:numId w:val="20"/>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Seizures</w:t>
      </w:r>
    </w:p>
    <w:p w14:paraId="6A0AC5B8" w14:textId="77777777" w:rsidR="00F6105E" w:rsidRPr="008A163E" w:rsidRDefault="006400E2" w:rsidP="001A2F28">
      <w:pPr>
        <w:pStyle w:val="ListParagraph"/>
        <w:numPr>
          <w:ilvl w:val="0"/>
          <w:numId w:val="20"/>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Dialysis Treatment</w:t>
      </w:r>
    </w:p>
    <w:p w14:paraId="3A5007A6" w14:textId="77777777" w:rsidR="00F6105E" w:rsidRPr="008A163E" w:rsidRDefault="00F6105E" w:rsidP="001A2F28">
      <w:pPr>
        <w:pStyle w:val="ListParagraph"/>
        <w:numPr>
          <w:ilvl w:val="0"/>
          <w:numId w:val="20"/>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Compound Fractures</w:t>
      </w:r>
    </w:p>
    <w:p w14:paraId="2B42430C" w14:textId="77777777" w:rsidR="00F6105E" w:rsidRPr="008A163E" w:rsidRDefault="00F6105E" w:rsidP="001A2F28">
      <w:pPr>
        <w:pStyle w:val="ListParagraph"/>
        <w:numPr>
          <w:ilvl w:val="0"/>
          <w:numId w:val="20"/>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Terminal Life Support</w:t>
      </w:r>
    </w:p>
    <w:p w14:paraId="2812F1BC" w14:textId="77777777" w:rsidR="00F6105E" w:rsidRPr="008A163E" w:rsidRDefault="00F6105E" w:rsidP="001A2F28">
      <w:pPr>
        <w:pStyle w:val="ListParagraph"/>
        <w:numPr>
          <w:ilvl w:val="0"/>
          <w:numId w:val="20"/>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Convulsions</w:t>
      </w:r>
    </w:p>
    <w:p w14:paraId="79D092FC" w14:textId="77777777" w:rsidR="00F6105E" w:rsidRPr="008A163E" w:rsidRDefault="00F6105E" w:rsidP="001A2F28">
      <w:pPr>
        <w:pStyle w:val="ListParagraph"/>
        <w:numPr>
          <w:ilvl w:val="0"/>
          <w:numId w:val="20"/>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Cancer Treatment</w:t>
      </w:r>
    </w:p>
    <w:p w14:paraId="59E6DDC1" w14:textId="77777777" w:rsidR="000A3F88" w:rsidRPr="008A163E" w:rsidRDefault="00F6105E" w:rsidP="000A3F88">
      <w:pPr>
        <w:pStyle w:val="ListParagraph"/>
        <w:numPr>
          <w:ilvl w:val="0"/>
          <w:numId w:val="20"/>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Dietary Supplements</w:t>
      </w:r>
    </w:p>
    <w:p w14:paraId="3D3C7913" w14:textId="77777777" w:rsidR="0027598A" w:rsidRPr="008A163E" w:rsidRDefault="0027598A" w:rsidP="000A3F88">
      <w:pPr>
        <w:tabs>
          <w:tab w:val="left" w:pos="1170"/>
        </w:tabs>
        <w:ind w:left="360"/>
        <w:rPr>
          <w:rFonts w:ascii="Times New Roman" w:hAnsi="Times New Roman" w:cs="Times New Roman"/>
          <w:b/>
          <w:sz w:val="24"/>
          <w:szCs w:val="24"/>
        </w:rPr>
      </w:pPr>
    </w:p>
    <w:p w14:paraId="50E0D277" w14:textId="67297A0F" w:rsidR="008D5CF3" w:rsidRPr="008A163E" w:rsidRDefault="00841CE2" w:rsidP="000A3F88">
      <w:pPr>
        <w:tabs>
          <w:tab w:val="left" w:pos="1170"/>
        </w:tabs>
        <w:ind w:left="360"/>
        <w:rPr>
          <w:rFonts w:ascii="Times New Roman" w:hAnsi="Times New Roman" w:cs="Times New Roman"/>
          <w:sz w:val="24"/>
          <w:szCs w:val="24"/>
        </w:rPr>
      </w:pPr>
      <w:r w:rsidRPr="008A163E">
        <w:rPr>
          <w:rFonts w:ascii="Times New Roman" w:hAnsi="Times New Roman" w:cs="Times New Roman"/>
          <w:b/>
          <w:sz w:val="24"/>
          <w:szCs w:val="24"/>
        </w:rPr>
        <w:t>Emergency Medical Care Questionnaire</w:t>
      </w:r>
    </w:p>
    <w:p w14:paraId="52ED5528" w14:textId="6B5C5975" w:rsidR="00340658" w:rsidRPr="008A163E" w:rsidRDefault="00841CE2" w:rsidP="00F73CD3">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Utilize the following questions to </w:t>
      </w:r>
      <w:r w:rsidR="00340658" w:rsidRPr="008A163E">
        <w:rPr>
          <w:rFonts w:ascii="Times New Roman" w:hAnsi="Times New Roman" w:cs="Times New Roman"/>
          <w:sz w:val="24"/>
          <w:szCs w:val="24"/>
        </w:rPr>
        <w:t>create a plan for emergency medical care of the facility’s special needs patients.  Once the answers are complete, place the answers into the template in a logical order to guide staff to perform necessary actions during a disaster event.</w:t>
      </w:r>
    </w:p>
    <w:p w14:paraId="6EED3390" w14:textId="34EA3381" w:rsidR="00841CE2" w:rsidRPr="008A163E" w:rsidRDefault="00841CE2" w:rsidP="00D54275">
      <w:pPr>
        <w:pStyle w:val="ListParagraph"/>
        <w:numPr>
          <w:ilvl w:val="0"/>
          <w:numId w:val="25"/>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lastRenderedPageBreak/>
        <w:t>What backup systems are in place for patients on critical life support machines that need electricity to operate, if the facility were to lose power?</w:t>
      </w:r>
    </w:p>
    <w:p w14:paraId="4B98A4A4" w14:textId="172947BF" w:rsidR="00841CE2" w:rsidRPr="008A163E" w:rsidRDefault="00841CE2" w:rsidP="00D54275">
      <w:pPr>
        <w:pStyle w:val="ListParagraph"/>
        <w:numPr>
          <w:ilvl w:val="0"/>
          <w:numId w:val="25"/>
        </w:numPr>
        <w:tabs>
          <w:tab w:val="left" w:pos="1170"/>
        </w:tabs>
        <w:ind w:left="720"/>
        <w:rPr>
          <w:rFonts w:ascii="Times New Roman" w:hAnsi="Times New Roman" w:cs="Times New Roman"/>
          <w:b/>
          <w:sz w:val="24"/>
          <w:szCs w:val="24"/>
          <w:u w:val="single"/>
        </w:rPr>
      </w:pPr>
      <w:r w:rsidRPr="008A163E">
        <w:rPr>
          <w:rFonts w:ascii="Times New Roman" w:hAnsi="Times New Roman" w:cs="Times New Roman"/>
          <w:sz w:val="24"/>
          <w:szCs w:val="24"/>
        </w:rPr>
        <w:t>If no backup systems are available, what is the contingency plan for supporting these patients?</w:t>
      </w:r>
    </w:p>
    <w:p w14:paraId="2CE65FC4" w14:textId="1580F97D" w:rsidR="00841CE2" w:rsidRPr="008A163E" w:rsidRDefault="00841CE2" w:rsidP="00D54275">
      <w:pPr>
        <w:pStyle w:val="ListParagraph"/>
        <w:numPr>
          <w:ilvl w:val="0"/>
          <w:numId w:val="25"/>
        </w:numPr>
        <w:tabs>
          <w:tab w:val="left" w:pos="1170"/>
        </w:tabs>
        <w:ind w:left="720"/>
        <w:rPr>
          <w:rFonts w:ascii="Times New Roman" w:hAnsi="Times New Roman" w:cs="Times New Roman"/>
          <w:b/>
          <w:sz w:val="24"/>
          <w:szCs w:val="24"/>
          <w:u w:val="single"/>
        </w:rPr>
      </w:pPr>
      <w:r w:rsidRPr="008A163E">
        <w:rPr>
          <w:rFonts w:ascii="Times New Roman" w:hAnsi="Times New Roman" w:cs="Times New Roman"/>
          <w:sz w:val="24"/>
          <w:szCs w:val="24"/>
        </w:rPr>
        <w:t>How does the facility plan to support those that utilize routine services, such as dialysis or cancer treatments, in the event of a multi-day hazard or disaster?</w:t>
      </w:r>
    </w:p>
    <w:p w14:paraId="1E362BE2" w14:textId="53562E5B" w:rsidR="00841CE2" w:rsidRPr="008A163E" w:rsidRDefault="00841CE2" w:rsidP="00D54275">
      <w:pPr>
        <w:pStyle w:val="ListParagraph"/>
        <w:numPr>
          <w:ilvl w:val="0"/>
          <w:numId w:val="25"/>
        </w:numPr>
        <w:tabs>
          <w:tab w:val="left" w:pos="1170"/>
        </w:tabs>
        <w:ind w:left="720"/>
        <w:rPr>
          <w:rFonts w:ascii="Times New Roman" w:hAnsi="Times New Roman" w:cs="Times New Roman"/>
          <w:b/>
          <w:sz w:val="24"/>
          <w:szCs w:val="24"/>
          <w:u w:val="single"/>
        </w:rPr>
      </w:pPr>
      <w:r w:rsidRPr="008A163E">
        <w:rPr>
          <w:rFonts w:ascii="Times New Roman" w:hAnsi="Times New Roman" w:cs="Times New Roman"/>
          <w:sz w:val="24"/>
          <w:szCs w:val="24"/>
        </w:rPr>
        <w:t>In an event lasting more than 24 hours, access to additional patient medications may be hindered.  How does the facility plan to obtain vital medication for its patients?</w:t>
      </w:r>
    </w:p>
    <w:p w14:paraId="02ECDE01" w14:textId="6298B85B" w:rsidR="00841CE2" w:rsidRPr="008A163E" w:rsidRDefault="00841CE2" w:rsidP="00D54275">
      <w:pPr>
        <w:pStyle w:val="ListParagraph"/>
        <w:numPr>
          <w:ilvl w:val="0"/>
          <w:numId w:val="25"/>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Has the facility maintained a list of all current patients with specific needs</w:t>
      </w:r>
      <w:r w:rsidR="00FC1151" w:rsidRPr="008A163E">
        <w:rPr>
          <w:rFonts w:ascii="Times New Roman" w:hAnsi="Times New Roman" w:cs="Times New Roman"/>
          <w:sz w:val="24"/>
          <w:szCs w:val="24"/>
        </w:rPr>
        <w:t xml:space="preserve"> (i.e. critical data sheets*)</w:t>
      </w:r>
      <w:r w:rsidRPr="008A163E">
        <w:rPr>
          <w:rFonts w:ascii="Times New Roman" w:hAnsi="Times New Roman" w:cs="Times New Roman"/>
          <w:sz w:val="24"/>
          <w:szCs w:val="24"/>
        </w:rPr>
        <w:t>?  If so, where is this list kept? What facility employees have access to this list? How will this list be maintained (monthly review, quarterly review, etc.)?</w:t>
      </w:r>
    </w:p>
    <w:p w14:paraId="248C712E" w14:textId="51E3408F" w:rsidR="00841CE2" w:rsidRPr="008A163E" w:rsidRDefault="00841CE2" w:rsidP="00D54275">
      <w:pPr>
        <w:pStyle w:val="ListParagraph"/>
        <w:numPr>
          <w:ilvl w:val="0"/>
          <w:numId w:val="25"/>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What other items are needed to care for patients in a non-routine, disaster situation? Use the Checklist below to create a list of supplies needed for emergency medical care.</w:t>
      </w:r>
    </w:p>
    <w:p w14:paraId="16307F06" w14:textId="77777777" w:rsidR="000D667F" w:rsidRPr="008A163E" w:rsidRDefault="000D667F" w:rsidP="008A163E">
      <w:pPr>
        <w:pStyle w:val="ListParagraph"/>
        <w:tabs>
          <w:tab w:val="left" w:pos="1170"/>
        </w:tabs>
        <w:ind w:left="783"/>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155"/>
        <w:gridCol w:w="2250"/>
        <w:gridCol w:w="4945"/>
      </w:tblGrid>
      <w:tr w:rsidR="00841CE2" w:rsidRPr="008A163E" w14:paraId="0BD58435" w14:textId="77777777" w:rsidTr="000D667F">
        <w:trPr>
          <w:jc w:val="center"/>
        </w:trPr>
        <w:tc>
          <w:tcPr>
            <w:tcW w:w="9350" w:type="dxa"/>
            <w:gridSpan w:val="3"/>
          </w:tcPr>
          <w:p w14:paraId="3ADEAE67" w14:textId="77777777" w:rsidR="00841CE2" w:rsidRPr="008A163E" w:rsidRDefault="00841CE2" w:rsidP="00841CE2">
            <w:pPr>
              <w:tabs>
                <w:tab w:val="left" w:pos="1170"/>
              </w:tabs>
              <w:rPr>
                <w:rFonts w:ascii="Times New Roman" w:hAnsi="Times New Roman" w:cs="Times New Roman"/>
                <w:sz w:val="24"/>
                <w:szCs w:val="24"/>
                <w:u w:val="single"/>
              </w:rPr>
            </w:pPr>
            <w:r w:rsidRPr="008A163E">
              <w:rPr>
                <w:rFonts w:ascii="Times New Roman" w:hAnsi="Times New Roman" w:cs="Times New Roman"/>
                <w:sz w:val="24"/>
                <w:szCs w:val="24"/>
                <w:u w:val="single"/>
              </w:rPr>
              <w:t>Emergency Medical Care Checklist</w:t>
            </w:r>
          </w:p>
        </w:tc>
      </w:tr>
      <w:tr w:rsidR="00841CE2" w:rsidRPr="008A163E" w14:paraId="1E8C47F0" w14:textId="77777777" w:rsidTr="000D667F">
        <w:trPr>
          <w:trHeight w:val="395"/>
          <w:jc w:val="center"/>
        </w:trPr>
        <w:tc>
          <w:tcPr>
            <w:tcW w:w="2155" w:type="dxa"/>
          </w:tcPr>
          <w:p w14:paraId="193D901E" w14:textId="77777777" w:rsidR="00841CE2" w:rsidRPr="008A163E" w:rsidRDefault="00841CE2" w:rsidP="00841CE2">
            <w:pPr>
              <w:tabs>
                <w:tab w:val="left" w:pos="1170"/>
              </w:tabs>
              <w:jc w:val="center"/>
              <w:rPr>
                <w:rFonts w:ascii="Times New Roman" w:hAnsi="Times New Roman" w:cs="Times New Roman"/>
                <w:sz w:val="24"/>
                <w:szCs w:val="24"/>
                <w:u w:val="single"/>
              </w:rPr>
            </w:pPr>
            <w:r w:rsidRPr="008A163E">
              <w:rPr>
                <w:rFonts w:ascii="Times New Roman" w:hAnsi="Times New Roman" w:cs="Times New Roman"/>
                <w:sz w:val="24"/>
                <w:szCs w:val="24"/>
                <w:u w:val="single"/>
              </w:rPr>
              <w:t>Quantity</w:t>
            </w:r>
          </w:p>
        </w:tc>
        <w:tc>
          <w:tcPr>
            <w:tcW w:w="2250" w:type="dxa"/>
          </w:tcPr>
          <w:p w14:paraId="69CE7E7A" w14:textId="77777777" w:rsidR="00841CE2" w:rsidRPr="008A163E" w:rsidRDefault="00841CE2" w:rsidP="00841CE2">
            <w:pPr>
              <w:tabs>
                <w:tab w:val="left" w:pos="1170"/>
              </w:tabs>
              <w:jc w:val="center"/>
              <w:rPr>
                <w:rFonts w:ascii="Times New Roman" w:hAnsi="Times New Roman" w:cs="Times New Roman"/>
                <w:sz w:val="24"/>
                <w:szCs w:val="24"/>
                <w:u w:val="single"/>
              </w:rPr>
            </w:pPr>
            <w:r w:rsidRPr="008A163E">
              <w:rPr>
                <w:rFonts w:ascii="Times New Roman" w:hAnsi="Times New Roman" w:cs="Times New Roman"/>
                <w:sz w:val="24"/>
                <w:szCs w:val="24"/>
                <w:u w:val="single"/>
              </w:rPr>
              <w:t>Item</w:t>
            </w:r>
          </w:p>
        </w:tc>
        <w:tc>
          <w:tcPr>
            <w:tcW w:w="4945" w:type="dxa"/>
          </w:tcPr>
          <w:p w14:paraId="31D6F546" w14:textId="77777777" w:rsidR="00841CE2" w:rsidRPr="008A163E" w:rsidRDefault="00841CE2" w:rsidP="00841CE2">
            <w:pPr>
              <w:tabs>
                <w:tab w:val="left" w:pos="1170"/>
              </w:tabs>
              <w:jc w:val="center"/>
              <w:rPr>
                <w:rFonts w:ascii="Times New Roman" w:hAnsi="Times New Roman" w:cs="Times New Roman"/>
                <w:sz w:val="24"/>
                <w:szCs w:val="24"/>
                <w:u w:val="single"/>
              </w:rPr>
            </w:pPr>
            <w:r w:rsidRPr="008A163E">
              <w:rPr>
                <w:rFonts w:ascii="Times New Roman" w:hAnsi="Times New Roman" w:cs="Times New Roman"/>
                <w:sz w:val="24"/>
                <w:szCs w:val="24"/>
                <w:u w:val="single"/>
              </w:rPr>
              <w:t>Location</w:t>
            </w:r>
          </w:p>
        </w:tc>
      </w:tr>
      <w:tr w:rsidR="00841CE2" w:rsidRPr="008A163E" w14:paraId="0694BB98" w14:textId="77777777" w:rsidTr="000D667F">
        <w:trPr>
          <w:trHeight w:val="395"/>
          <w:jc w:val="center"/>
        </w:trPr>
        <w:tc>
          <w:tcPr>
            <w:tcW w:w="2155" w:type="dxa"/>
          </w:tcPr>
          <w:p w14:paraId="06B07CEF" w14:textId="77777777" w:rsidR="00841CE2" w:rsidRPr="008A163E" w:rsidRDefault="00841CE2" w:rsidP="00841CE2">
            <w:pPr>
              <w:tabs>
                <w:tab w:val="left" w:pos="1170"/>
              </w:tabs>
              <w:jc w:val="center"/>
              <w:rPr>
                <w:rFonts w:ascii="Times New Roman" w:hAnsi="Times New Roman" w:cs="Times New Roman"/>
                <w:i/>
                <w:sz w:val="24"/>
                <w:szCs w:val="24"/>
              </w:rPr>
            </w:pPr>
            <w:r w:rsidRPr="008A163E">
              <w:rPr>
                <w:rFonts w:ascii="Times New Roman" w:hAnsi="Times New Roman" w:cs="Times New Roman"/>
                <w:i/>
                <w:sz w:val="24"/>
                <w:szCs w:val="24"/>
              </w:rPr>
              <w:t>3</w:t>
            </w:r>
          </w:p>
        </w:tc>
        <w:tc>
          <w:tcPr>
            <w:tcW w:w="2250" w:type="dxa"/>
          </w:tcPr>
          <w:p w14:paraId="3BB59FE3" w14:textId="77777777" w:rsidR="00841CE2" w:rsidRPr="008A163E" w:rsidRDefault="00841CE2" w:rsidP="00841CE2">
            <w:pPr>
              <w:tabs>
                <w:tab w:val="left" w:pos="1170"/>
              </w:tabs>
              <w:jc w:val="center"/>
              <w:rPr>
                <w:rFonts w:ascii="Times New Roman" w:hAnsi="Times New Roman" w:cs="Times New Roman"/>
                <w:i/>
                <w:sz w:val="24"/>
                <w:szCs w:val="24"/>
              </w:rPr>
            </w:pPr>
            <w:r w:rsidRPr="008A163E">
              <w:rPr>
                <w:rFonts w:ascii="Times New Roman" w:hAnsi="Times New Roman" w:cs="Times New Roman"/>
                <w:i/>
                <w:sz w:val="24"/>
                <w:szCs w:val="24"/>
              </w:rPr>
              <w:t>I.V. Poles</w:t>
            </w:r>
          </w:p>
        </w:tc>
        <w:tc>
          <w:tcPr>
            <w:tcW w:w="4945" w:type="dxa"/>
          </w:tcPr>
          <w:p w14:paraId="41C390BF" w14:textId="77777777" w:rsidR="00841CE2" w:rsidRPr="008A163E" w:rsidRDefault="00841CE2" w:rsidP="00841CE2">
            <w:pPr>
              <w:tabs>
                <w:tab w:val="left" w:pos="1170"/>
              </w:tabs>
              <w:jc w:val="center"/>
              <w:rPr>
                <w:rFonts w:ascii="Times New Roman" w:hAnsi="Times New Roman" w:cs="Times New Roman"/>
                <w:i/>
                <w:sz w:val="24"/>
                <w:szCs w:val="24"/>
              </w:rPr>
            </w:pPr>
            <w:r w:rsidRPr="008A163E">
              <w:rPr>
                <w:rFonts w:ascii="Times New Roman" w:hAnsi="Times New Roman" w:cs="Times New Roman"/>
                <w:i/>
                <w:sz w:val="24"/>
                <w:szCs w:val="24"/>
              </w:rPr>
              <w:t>Located in the west wing storage room</w:t>
            </w:r>
          </w:p>
        </w:tc>
      </w:tr>
      <w:tr w:rsidR="00841CE2" w:rsidRPr="008A163E" w14:paraId="5AA9CFE4" w14:textId="77777777" w:rsidTr="000D667F">
        <w:trPr>
          <w:trHeight w:val="440"/>
          <w:jc w:val="center"/>
        </w:trPr>
        <w:tc>
          <w:tcPr>
            <w:tcW w:w="2155" w:type="dxa"/>
          </w:tcPr>
          <w:p w14:paraId="12ED5F48"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376D1550"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6ED774D4"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47D132F9" w14:textId="77777777" w:rsidTr="000D667F">
        <w:trPr>
          <w:trHeight w:val="440"/>
          <w:jc w:val="center"/>
        </w:trPr>
        <w:tc>
          <w:tcPr>
            <w:tcW w:w="2155" w:type="dxa"/>
          </w:tcPr>
          <w:p w14:paraId="3F9946CE"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763E12AB"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465F0F0D"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532ECD45" w14:textId="77777777" w:rsidTr="000D667F">
        <w:trPr>
          <w:trHeight w:val="440"/>
          <w:jc w:val="center"/>
        </w:trPr>
        <w:tc>
          <w:tcPr>
            <w:tcW w:w="2155" w:type="dxa"/>
          </w:tcPr>
          <w:p w14:paraId="3F9D5EB6"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1347474F"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30875759"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325E6FF4" w14:textId="77777777" w:rsidTr="000D667F">
        <w:trPr>
          <w:trHeight w:val="440"/>
          <w:jc w:val="center"/>
        </w:trPr>
        <w:tc>
          <w:tcPr>
            <w:tcW w:w="2155" w:type="dxa"/>
          </w:tcPr>
          <w:p w14:paraId="4585A509"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3319235C"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666E5923"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5A5DAD4E" w14:textId="77777777" w:rsidTr="000D667F">
        <w:trPr>
          <w:trHeight w:val="440"/>
          <w:jc w:val="center"/>
        </w:trPr>
        <w:tc>
          <w:tcPr>
            <w:tcW w:w="2155" w:type="dxa"/>
          </w:tcPr>
          <w:p w14:paraId="6BF9AE1E"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6499A3DE"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753055EF"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643E772A" w14:textId="77777777" w:rsidTr="000D667F">
        <w:trPr>
          <w:trHeight w:val="440"/>
          <w:jc w:val="center"/>
        </w:trPr>
        <w:tc>
          <w:tcPr>
            <w:tcW w:w="2155" w:type="dxa"/>
          </w:tcPr>
          <w:p w14:paraId="56CE705C"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48B97042"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0D1470F7"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0FC01591" w14:textId="77777777" w:rsidTr="000D667F">
        <w:trPr>
          <w:trHeight w:val="440"/>
          <w:jc w:val="center"/>
        </w:trPr>
        <w:tc>
          <w:tcPr>
            <w:tcW w:w="2155" w:type="dxa"/>
          </w:tcPr>
          <w:p w14:paraId="4B6E7261"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6726D132"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573462D3"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321697C5" w14:textId="77777777" w:rsidTr="000D667F">
        <w:trPr>
          <w:trHeight w:val="440"/>
          <w:jc w:val="center"/>
        </w:trPr>
        <w:tc>
          <w:tcPr>
            <w:tcW w:w="2155" w:type="dxa"/>
          </w:tcPr>
          <w:p w14:paraId="57081824"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6C930D51"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6072E05F"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02C05AE6" w14:textId="77777777" w:rsidTr="000D667F">
        <w:trPr>
          <w:trHeight w:val="440"/>
          <w:jc w:val="center"/>
        </w:trPr>
        <w:tc>
          <w:tcPr>
            <w:tcW w:w="2155" w:type="dxa"/>
          </w:tcPr>
          <w:p w14:paraId="27C932B1"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6CAA66C5"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603595CA"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6FDDA3E4" w14:textId="77777777" w:rsidTr="000D667F">
        <w:trPr>
          <w:trHeight w:val="440"/>
          <w:jc w:val="center"/>
        </w:trPr>
        <w:tc>
          <w:tcPr>
            <w:tcW w:w="2155" w:type="dxa"/>
          </w:tcPr>
          <w:p w14:paraId="286BEE57"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4FA34FB5"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4735A3E7"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3C0C7678" w14:textId="77777777" w:rsidTr="000D667F">
        <w:trPr>
          <w:trHeight w:val="440"/>
          <w:jc w:val="center"/>
        </w:trPr>
        <w:tc>
          <w:tcPr>
            <w:tcW w:w="2155" w:type="dxa"/>
          </w:tcPr>
          <w:p w14:paraId="24E54CE7"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0BC40320"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79B8A7DB" w14:textId="77777777" w:rsidR="00841CE2" w:rsidRPr="008A163E" w:rsidRDefault="00841CE2" w:rsidP="00841CE2">
            <w:pPr>
              <w:tabs>
                <w:tab w:val="left" w:pos="1170"/>
              </w:tabs>
              <w:jc w:val="center"/>
              <w:rPr>
                <w:rFonts w:ascii="Times New Roman" w:hAnsi="Times New Roman" w:cs="Times New Roman"/>
                <w:sz w:val="24"/>
                <w:szCs w:val="24"/>
              </w:rPr>
            </w:pPr>
          </w:p>
        </w:tc>
      </w:tr>
      <w:tr w:rsidR="00841CE2" w:rsidRPr="008A163E" w14:paraId="451E441B" w14:textId="77777777" w:rsidTr="000D667F">
        <w:trPr>
          <w:trHeight w:val="440"/>
          <w:jc w:val="center"/>
        </w:trPr>
        <w:tc>
          <w:tcPr>
            <w:tcW w:w="2155" w:type="dxa"/>
          </w:tcPr>
          <w:p w14:paraId="4529A173" w14:textId="77777777" w:rsidR="00841CE2" w:rsidRPr="008A163E" w:rsidRDefault="00841CE2" w:rsidP="00841CE2">
            <w:pPr>
              <w:tabs>
                <w:tab w:val="left" w:pos="1170"/>
              </w:tabs>
              <w:jc w:val="center"/>
              <w:rPr>
                <w:rFonts w:ascii="Times New Roman" w:hAnsi="Times New Roman" w:cs="Times New Roman"/>
                <w:sz w:val="24"/>
                <w:szCs w:val="24"/>
              </w:rPr>
            </w:pPr>
          </w:p>
        </w:tc>
        <w:tc>
          <w:tcPr>
            <w:tcW w:w="2250" w:type="dxa"/>
          </w:tcPr>
          <w:p w14:paraId="69239A08" w14:textId="77777777" w:rsidR="00841CE2" w:rsidRPr="008A163E" w:rsidRDefault="00841CE2" w:rsidP="00841CE2">
            <w:pPr>
              <w:tabs>
                <w:tab w:val="left" w:pos="1170"/>
              </w:tabs>
              <w:jc w:val="center"/>
              <w:rPr>
                <w:rFonts w:ascii="Times New Roman" w:hAnsi="Times New Roman" w:cs="Times New Roman"/>
                <w:sz w:val="24"/>
                <w:szCs w:val="24"/>
              </w:rPr>
            </w:pPr>
          </w:p>
        </w:tc>
        <w:tc>
          <w:tcPr>
            <w:tcW w:w="4945" w:type="dxa"/>
          </w:tcPr>
          <w:p w14:paraId="15D91C45" w14:textId="77777777" w:rsidR="00841CE2" w:rsidRPr="008A163E" w:rsidRDefault="00841CE2" w:rsidP="00841CE2">
            <w:pPr>
              <w:tabs>
                <w:tab w:val="left" w:pos="1170"/>
              </w:tabs>
              <w:jc w:val="center"/>
              <w:rPr>
                <w:rFonts w:ascii="Times New Roman" w:hAnsi="Times New Roman" w:cs="Times New Roman"/>
                <w:sz w:val="24"/>
                <w:szCs w:val="24"/>
              </w:rPr>
            </w:pPr>
          </w:p>
        </w:tc>
      </w:tr>
    </w:tbl>
    <w:p w14:paraId="10C91694" w14:textId="30F7DDF5" w:rsidR="003C4B15" w:rsidRPr="008A163E" w:rsidRDefault="00FC1151" w:rsidP="00340658">
      <w:pPr>
        <w:tabs>
          <w:tab w:val="left" w:pos="1170"/>
        </w:tabs>
        <w:rPr>
          <w:rFonts w:ascii="Times New Roman" w:hAnsi="Times New Roman" w:cs="Times New Roman"/>
          <w:i/>
          <w:sz w:val="24"/>
          <w:szCs w:val="24"/>
        </w:rPr>
      </w:pPr>
      <w:r w:rsidRPr="008A163E">
        <w:rPr>
          <w:rFonts w:ascii="Times New Roman" w:hAnsi="Times New Roman" w:cs="Times New Roman"/>
          <w:i/>
          <w:sz w:val="24"/>
          <w:szCs w:val="24"/>
        </w:rPr>
        <w:t>* Critical Data Sheets are specifically used to be more proactive in emergency planning efforts. A critical data sheet is a document that holds sensitive information about a facility and its resources. Critical data sheets contain information about individual patients and their needs, services, medical status, etc.</w:t>
      </w:r>
    </w:p>
    <w:p w14:paraId="300ADF8A" w14:textId="77777777" w:rsidR="00FC1151" w:rsidRPr="008A163E" w:rsidRDefault="00FC1151" w:rsidP="00340658">
      <w:pPr>
        <w:tabs>
          <w:tab w:val="left" w:pos="1170"/>
        </w:tabs>
        <w:rPr>
          <w:rFonts w:ascii="Times New Roman" w:hAnsi="Times New Roman" w:cs="Times New Roman"/>
          <w:sz w:val="24"/>
          <w:szCs w:val="24"/>
        </w:rPr>
      </w:pPr>
    </w:p>
    <w:p w14:paraId="0D73D2E2" w14:textId="41F20BE9" w:rsidR="00FB287F" w:rsidRPr="008A163E" w:rsidRDefault="009911FF" w:rsidP="00301F9E">
      <w:pPr>
        <w:tabs>
          <w:tab w:val="left" w:pos="1170"/>
        </w:tabs>
        <w:rPr>
          <w:rFonts w:ascii="Times New Roman" w:hAnsi="Times New Roman" w:cs="Times New Roman"/>
          <w:b/>
          <w:sz w:val="24"/>
          <w:szCs w:val="24"/>
          <w:u w:val="single"/>
        </w:rPr>
      </w:pPr>
      <w:r w:rsidRPr="008A163E">
        <w:rPr>
          <w:rFonts w:ascii="Times New Roman" w:hAnsi="Times New Roman" w:cs="Times New Roman"/>
          <w:b/>
          <w:sz w:val="24"/>
          <w:szCs w:val="24"/>
          <w:u w:val="single"/>
        </w:rPr>
        <w:t>Security</w:t>
      </w:r>
      <w:r w:rsidR="00FB287F" w:rsidRPr="008A163E">
        <w:rPr>
          <w:rFonts w:ascii="Times New Roman" w:hAnsi="Times New Roman" w:cs="Times New Roman"/>
          <w:b/>
          <w:sz w:val="24"/>
          <w:szCs w:val="24"/>
          <w:u w:val="single"/>
        </w:rPr>
        <w:t xml:space="preserve"> Measures</w:t>
      </w:r>
      <w:r w:rsidR="00CD7451" w:rsidRPr="008A163E">
        <w:rPr>
          <w:rFonts w:ascii="Times New Roman" w:hAnsi="Times New Roman" w:cs="Times New Roman"/>
          <w:b/>
          <w:sz w:val="24"/>
          <w:szCs w:val="24"/>
          <w:u w:val="single"/>
        </w:rPr>
        <w:t xml:space="preserve"> and Security Risk Assessment</w:t>
      </w:r>
    </w:p>
    <w:p w14:paraId="2F6DD489" w14:textId="77777777" w:rsidR="00FB287F" w:rsidRPr="008A163E" w:rsidRDefault="00FB287F" w:rsidP="00F6105E">
      <w:pPr>
        <w:tabs>
          <w:tab w:val="left" w:pos="1170"/>
        </w:tabs>
        <w:rPr>
          <w:rFonts w:ascii="Times New Roman" w:hAnsi="Times New Roman" w:cs="Times New Roman"/>
          <w:sz w:val="24"/>
          <w:szCs w:val="24"/>
        </w:rPr>
      </w:pPr>
      <w:r w:rsidRPr="008A163E">
        <w:rPr>
          <w:rFonts w:ascii="Times New Roman" w:hAnsi="Times New Roman" w:cs="Times New Roman"/>
          <w:sz w:val="24"/>
          <w:szCs w:val="24"/>
        </w:rPr>
        <w:t>Ensuring the safety and security of your facility is a critical aspect of maintaining calmness and stability. With that being said, assisted living facilities must determine potentia</w:t>
      </w:r>
      <w:r w:rsidR="00D04A77" w:rsidRPr="008A163E">
        <w:rPr>
          <w:rFonts w:ascii="Times New Roman" w:hAnsi="Times New Roman" w:cs="Times New Roman"/>
          <w:sz w:val="24"/>
          <w:szCs w:val="24"/>
        </w:rPr>
        <w:t>l risks or hazards that are present</w:t>
      </w:r>
      <w:r w:rsidR="005F4AFD" w:rsidRPr="008A163E">
        <w:rPr>
          <w:rFonts w:ascii="Times New Roman" w:hAnsi="Times New Roman" w:cs="Times New Roman"/>
          <w:sz w:val="24"/>
          <w:szCs w:val="24"/>
        </w:rPr>
        <w:t xml:space="preserve"> in their facilities. Assessing potential risks will reduce uncertainty and satisfy critical security measures.</w:t>
      </w:r>
      <w:r w:rsidR="00D475E9" w:rsidRPr="008A163E">
        <w:rPr>
          <w:rFonts w:ascii="Times New Roman" w:hAnsi="Times New Roman" w:cs="Times New Roman"/>
          <w:sz w:val="24"/>
          <w:szCs w:val="24"/>
        </w:rPr>
        <w:t xml:space="preserve"> A security risk assessment is used to identify potential threats or hazards and</w:t>
      </w:r>
      <w:r w:rsidR="00DE5B2E" w:rsidRPr="008A163E">
        <w:rPr>
          <w:rFonts w:ascii="Times New Roman" w:hAnsi="Times New Roman" w:cs="Times New Roman"/>
          <w:sz w:val="24"/>
          <w:szCs w:val="24"/>
        </w:rPr>
        <w:t xml:space="preserve"> deliberately</w:t>
      </w:r>
      <w:r w:rsidR="00D475E9" w:rsidRPr="008A163E">
        <w:rPr>
          <w:rFonts w:ascii="Times New Roman" w:hAnsi="Times New Roman" w:cs="Times New Roman"/>
          <w:sz w:val="24"/>
          <w:szCs w:val="24"/>
        </w:rPr>
        <w:t xml:space="preserve"> utilizes an all-hazards approach to mitigate those risks.</w:t>
      </w:r>
      <w:r w:rsidR="005F4AFD" w:rsidRPr="008A163E">
        <w:rPr>
          <w:rFonts w:ascii="Times New Roman" w:hAnsi="Times New Roman" w:cs="Times New Roman"/>
          <w:sz w:val="24"/>
          <w:szCs w:val="24"/>
        </w:rPr>
        <w:t xml:space="preserve"> Security officers</w:t>
      </w:r>
      <w:r w:rsidR="00D04A77" w:rsidRPr="008A163E">
        <w:rPr>
          <w:rFonts w:ascii="Times New Roman" w:hAnsi="Times New Roman" w:cs="Times New Roman"/>
          <w:sz w:val="24"/>
          <w:szCs w:val="24"/>
        </w:rPr>
        <w:t xml:space="preserve"> will</w:t>
      </w:r>
      <w:r w:rsidR="007962C5" w:rsidRPr="008A163E">
        <w:rPr>
          <w:rFonts w:ascii="Times New Roman" w:hAnsi="Times New Roman" w:cs="Times New Roman"/>
          <w:sz w:val="24"/>
          <w:szCs w:val="24"/>
        </w:rPr>
        <w:t xml:space="preserve"> use these assessments to safely</w:t>
      </w:r>
      <w:r w:rsidR="005F4AFD" w:rsidRPr="008A163E">
        <w:rPr>
          <w:rFonts w:ascii="Times New Roman" w:hAnsi="Times New Roman" w:cs="Times New Roman"/>
          <w:sz w:val="24"/>
          <w:szCs w:val="24"/>
        </w:rPr>
        <w:t xml:space="preserve"> engage in the following activities:</w:t>
      </w:r>
    </w:p>
    <w:p w14:paraId="237F5A99" w14:textId="77777777" w:rsidR="005F4AFD" w:rsidRPr="008A163E" w:rsidRDefault="006400E2" w:rsidP="001A2F28">
      <w:pPr>
        <w:pStyle w:val="ListParagraph"/>
        <w:numPr>
          <w:ilvl w:val="0"/>
          <w:numId w:val="2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Patrol</w:t>
      </w:r>
      <w:r w:rsidR="005F4AFD" w:rsidRPr="008A163E">
        <w:rPr>
          <w:rFonts w:ascii="Times New Roman" w:hAnsi="Times New Roman" w:cs="Times New Roman"/>
          <w:sz w:val="24"/>
          <w:szCs w:val="24"/>
        </w:rPr>
        <w:t xml:space="preserve"> restricted areas</w:t>
      </w:r>
      <w:r w:rsidRPr="008A163E">
        <w:rPr>
          <w:rFonts w:ascii="Times New Roman" w:hAnsi="Times New Roman" w:cs="Times New Roman"/>
          <w:sz w:val="24"/>
          <w:szCs w:val="24"/>
        </w:rPr>
        <w:t xml:space="preserve"> vulnerable to exploitation</w:t>
      </w:r>
    </w:p>
    <w:p w14:paraId="67C3565A" w14:textId="77777777" w:rsidR="005F4AFD" w:rsidRPr="008A163E" w:rsidRDefault="006400E2" w:rsidP="001A2F28">
      <w:pPr>
        <w:pStyle w:val="ListParagraph"/>
        <w:numPr>
          <w:ilvl w:val="0"/>
          <w:numId w:val="2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Monitor</w:t>
      </w:r>
      <w:r w:rsidR="009833C9" w:rsidRPr="008A163E">
        <w:rPr>
          <w:rFonts w:ascii="Times New Roman" w:hAnsi="Times New Roman" w:cs="Times New Roman"/>
          <w:sz w:val="24"/>
          <w:szCs w:val="24"/>
        </w:rPr>
        <w:t xml:space="preserve"> </w:t>
      </w:r>
      <w:r w:rsidR="005F4AFD" w:rsidRPr="008A163E">
        <w:rPr>
          <w:rFonts w:ascii="Times New Roman" w:hAnsi="Times New Roman" w:cs="Times New Roman"/>
          <w:sz w:val="24"/>
          <w:szCs w:val="24"/>
        </w:rPr>
        <w:t>video surveillance</w:t>
      </w:r>
    </w:p>
    <w:p w14:paraId="4BD4B26E" w14:textId="77777777" w:rsidR="005F4AFD" w:rsidRPr="008A163E" w:rsidRDefault="006400E2" w:rsidP="001A2F28">
      <w:pPr>
        <w:pStyle w:val="ListParagraph"/>
        <w:numPr>
          <w:ilvl w:val="0"/>
          <w:numId w:val="2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Utilize </w:t>
      </w:r>
      <w:r w:rsidR="009833C9" w:rsidRPr="008A163E">
        <w:rPr>
          <w:rFonts w:ascii="Times New Roman" w:hAnsi="Times New Roman" w:cs="Times New Roman"/>
          <w:sz w:val="24"/>
          <w:szCs w:val="24"/>
        </w:rPr>
        <w:t>up-to-date screening processes for incoming visitors</w:t>
      </w:r>
    </w:p>
    <w:p w14:paraId="39CE09D7" w14:textId="77777777" w:rsidR="009833C9" w:rsidRPr="008A163E" w:rsidRDefault="006400E2" w:rsidP="001A2F28">
      <w:pPr>
        <w:pStyle w:val="ListParagraph"/>
        <w:numPr>
          <w:ilvl w:val="0"/>
          <w:numId w:val="2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Secure</w:t>
      </w:r>
      <w:r w:rsidR="00D76BD5" w:rsidRPr="008A163E">
        <w:rPr>
          <w:rFonts w:ascii="Times New Roman" w:hAnsi="Times New Roman" w:cs="Times New Roman"/>
          <w:sz w:val="24"/>
          <w:szCs w:val="24"/>
        </w:rPr>
        <w:t xml:space="preserve"> facility ingress and e</w:t>
      </w:r>
      <w:r w:rsidR="009833C9" w:rsidRPr="008A163E">
        <w:rPr>
          <w:rFonts w:ascii="Times New Roman" w:hAnsi="Times New Roman" w:cs="Times New Roman"/>
          <w:sz w:val="24"/>
          <w:szCs w:val="24"/>
        </w:rPr>
        <w:t>gress</w:t>
      </w:r>
    </w:p>
    <w:p w14:paraId="305C5BD1" w14:textId="77777777" w:rsidR="009833C9" w:rsidRPr="008A163E" w:rsidRDefault="006400E2" w:rsidP="001A2F28">
      <w:pPr>
        <w:pStyle w:val="ListParagraph"/>
        <w:numPr>
          <w:ilvl w:val="0"/>
          <w:numId w:val="2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Provide </w:t>
      </w:r>
      <w:r w:rsidR="009833C9" w:rsidRPr="008A163E">
        <w:rPr>
          <w:rFonts w:ascii="Times New Roman" w:hAnsi="Times New Roman" w:cs="Times New Roman"/>
          <w:sz w:val="24"/>
          <w:szCs w:val="24"/>
        </w:rPr>
        <w:t>physical security for patients</w:t>
      </w:r>
    </w:p>
    <w:p w14:paraId="535EECA5" w14:textId="77777777" w:rsidR="00F73CD3" w:rsidRPr="008A163E" w:rsidRDefault="006400E2" w:rsidP="00F73CD3">
      <w:pPr>
        <w:pStyle w:val="ListParagraph"/>
        <w:numPr>
          <w:ilvl w:val="0"/>
          <w:numId w:val="2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Escort</w:t>
      </w:r>
      <w:r w:rsidR="00D475E9" w:rsidRPr="008A163E">
        <w:rPr>
          <w:rFonts w:ascii="Times New Roman" w:hAnsi="Times New Roman" w:cs="Times New Roman"/>
          <w:sz w:val="24"/>
          <w:szCs w:val="24"/>
        </w:rPr>
        <w:t xml:space="preserve"> potential trespassers away from the premises</w:t>
      </w:r>
      <w:r w:rsidR="00163437" w:rsidRPr="008A163E">
        <w:rPr>
          <w:rFonts w:ascii="Times New Roman" w:hAnsi="Times New Roman" w:cs="Times New Roman"/>
          <w:sz w:val="24"/>
          <w:szCs w:val="24"/>
        </w:rPr>
        <w:t xml:space="preserve"> </w:t>
      </w:r>
    </w:p>
    <w:p w14:paraId="36BC15D4" w14:textId="77777777" w:rsidR="00F73CD3" w:rsidRPr="008A163E" w:rsidRDefault="00F73CD3" w:rsidP="00F73CD3">
      <w:pPr>
        <w:tabs>
          <w:tab w:val="left" w:pos="1170"/>
        </w:tabs>
        <w:ind w:left="360"/>
        <w:rPr>
          <w:rFonts w:ascii="Times New Roman" w:hAnsi="Times New Roman" w:cs="Times New Roman"/>
          <w:b/>
          <w:sz w:val="24"/>
          <w:szCs w:val="24"/>
        </w:rPr>
      </w:pPr>
    </w:p>
    <w:p w14:paraId="61EEF6F6" w14:textId="13C63A6D" w:rsidR="00AE42B4" w:rsidRPr="008A163E" w:rsidRDefault="00E65F64" w:rsidP="00F73CD3">
      <w:pPr>
        <w:tabs>
          <w:tab w:val="left" w:pos="1170"/>
        </w:tabs>
        <w:ind w:left="360"/>
        <w:rPr>
          <w:rFonts w:ascii="Times New Roman" w:hAnsi="Times New Roman" w:cs="Times New Roman"/>
          <w:sz w:val="24"/>
          <w:szCs w:val="24"/>
        </w:rPr>
      </w:pPr>
      <w:r w:rsidRPr="008A163E">
        <w:rPr>
          <w:rFonts w:ascii="Times New Roman" w:hAnsi="Times New Roman" w:cs="Times New Roman"/>
          <w:b/>
          <w:sz w:val="24"/>
          <w:szCs w:val="24"/>
        </w:rPr>
        <w:t>Security Risk Assessment Questionnaire</w:t>
      </w:r>
    </w:p>
    <w:p w14:paraId="46169176" w14:textId="663182BD" w:rsidR="00E65F64" w:rsidRPr="008A163E" w:rsidRDefault="00E65F64" w:rsidP="00E65F64">
      <w:pPr>
        <w:tabs>
          <w:tab w:val="left" w:pos="1170"/>
        </w:tabs>
        <w:rPr>
          <w:rFonts w:ascii="Times New Roman" w:hAnsi="Times New Roman" w:cs="Times New Roman"/>
          <w:sz w:val="24"/>
          <w:szCs w:val="24"/>
        </w:rPr>
      </w:pPr>
      <w:r w:rsidRPr="008A163E">
        <w:rPr>
          <w:rFonts w:ascii="Times New Roman" w:hAnsi="Times New Roman" w:cs="Times New Roman"/>
          <w:sz w:val="24"/>
          <w:szCs w:val="24"/>
        </w:rPr>
        <w:t>Use the following questionnaire to satisfy mitigating risks to the security of facility staff and patients.  Once the questionnaire is complete, record the answers in the template in a logical order to ensure staff are adequately prepared to ensure the security of staff and patients.</w:t>
      </w:r>
    </w:p>
    <w:p w14:paraId="1B10D9D4" w14:textId="5EAA056A" w:rsidR="00E65F64" w:rsidRPr="008A163E" w:rsidRDefault="00E65F64" w:rsidP="00D54275">
      <w:pPr>
        <w:pStyle w:val="ListParagraph"/>
        <w:numPr>
          <w:ilvl w:val="0"/>
          <w:numId w:val="26"/>
        </w:numPr>
        <w:tabs>
          <w:tab w:val="left" w:pos="1170"/>
        </w:tabs>
        <w:ind w:left="720"/>
        <w:rPr>
          <w:rFonts w:ascii="Times New Roman" w:hAnsi="Times New Roman" w:cs="Times New Roman"/>
          <w:sz w:val="24"/>
          <w:szCs w:val="24"/>
        </w:rPr>
      </w:pPr>
      <w:r w:rsidRPr="008A163E">
        <w:rPr>
          <w:rFonts w:ascii="Times New Roman" w:hAnsi="Times New Roman" w:cs="Times New Roman"/>
          <w:sz w:val="24"/>
          <w:szCs w:val="24"/>
        </w:rPr>
        <w:t>How will the facility be secured in the event of a disaster?</w:t>
      </w:r>
    </w:p>
    <w:p w14:paraId="3EE2DA7B" w14:textId="5D5B3DE5" w:rsidR="00E65F64" w:rsidRPr="008A163E" w:rsidRDefault="00E65F64" w:rsidP="00D54275">
      <w:pPr>
        <w:pStyle w:val="ListParagraph"/>
        <w:numPr>
          <w:ilvl w:val="0"/>
          <w:numId w:val="27"/>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Who is responsible for making sure all areas of the facility are secured?  </w:t>
      </w:r>
    </w:p>
    <w:p w14:paraId="34675198" w14:textId="4660652E" w:rsidR="00E65F64" w:rsidRPr="008A163E" w:rsidRDefault="00E65F64" w:rsidP="00D54275">
      <w:pPr>
        <w:pStyle w:val="ListParagraph"/>
        <w:numPr>
          <w:ilvl w:val="0"/>
          <w:numId w:val="27"/>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How often will security check be performed at the facility?</w:t>
      </w:r>
    </w:p>
    <w:p w14:paraId="7B1678D6" w14:textId="79CB8461" w:rsidR="00E65F64" w:rsidRPr="008A163E" w:rsidRDefault="00E65F64" w:rsidP="00D54275">
      <w:pPr>
        <w:pStyle w:val="ListParagraph"/>
        <w:numPr>
          <w:ilvl w:val="0"/>
          <w:numId w:val="27"/>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What aspects of security must be visually or physically checked during these periodic checks (i.e. making sure doors are locked, visual identification of patrons in the facility, </w:t>
      </w:r>
      <w:proofErr w:type="spellStart"/>
      <w:r w:rsidRPr="008A163E">
        <w:rPr>
          <w:rFonts w:ascii="Times New Roman" w:hAnsi="Times New Roman" w:cs="Times New Roman"/>
          <w:sz w:val="24"/>
          <w:szCs w:val="24"/>
        </w:rPr>
        <w:t>etc</w:t>
      </w:r>
      <w:proofErr w:type="spellEnd"/>
      <w:r w:rsidRPr="008A163E">
        <w:rPr>
          <w:rFonts w:ascii="Times New Roman" w:hAnsi="Times New Roman" w:cs="Times New Roman"/>
          <w:sz w:val="24"/>
          <w:szCs w:val="24"/>
        </w:rPr>
        <w:t>)?</w:t>
      </w:r>
    </w:p>
    <w:p w14:paraId="0FA280BE" w14:textId="7B5326ED" w:rsidR="00E65F64" w:rsidRPr="008A163E" w:rsidRDefault="00E65F64" w:rsidP="00D54275">
      <w:pPr>
        <w:pStyle w:val="ListParagraph"/>
        <w:numPr>
          <w:ilvl w:val="0"/>
          <w:numId w:val="27"/>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What are the reporting procedures for a security (or possible) breach? Who will be notified immediately? (i.e. call police via 911, notify immediate supervisor, notify chain of command, etc.)</w:t>
      </w:r>
    </w:p>
    <w:p w14:paraId="4009554C" w14:textId="436BBD48" w:rsidR="00E65F64" w:rsidRPr="008A163E" w:rsidRDefault="00E65F64" w:rsidP="00D54275">
      <w:pPr>
        <w:pStyle w:val="ListParagraph"/>
        <w:numPr>
          <w:ilvl w:val="0"/>
          <w:numId w:val="27"/>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In the event of an immediate security breach, what immediate actions should be taken by staff?</w:t>
      </w:r>
      <w:r w:rsidR="00CD7451" w:rsidRPr="008A163E">
        <w:rPr>
          <w:rFonts w:ascii="Times New Roman" w:hAnsi="Times New Roman" w:cs="Times New Roman"/>
          <w:sz w:val="24"/>
          <w:szCs w:val="24"/>
        </w:rPr>
        <w:t xml:space="preserve"> What about secondary and tertiary actions?</w:t>
      </w:r>
    </w:p>
    <w:p w14:paraId="55A9F893" w14:textId="1D509C51" w:rsidR="00E65F64" w:rsidRPr="008A163E" w:rsidRDefault="00E65F64" w:rsidP="00C40EC0">
      <w:pPr>
        <w:tabs>
          <w:tab w:val="left" w:pos="1170"/>
        </w:tabs>
        <w:rPr>
          <w:rFonts w:ascii="Times New Roman" w:hAnsi="Times New Roman" w:cs="Times New Roman"/>
          <w:sz w:val="24"/>
          <w:szCs w:val="24"/>
        </w:rPr>
      </w:pPr>
    </w:p>
    <w:p w14:paraId="73FCE1E8" w14:textId="77777777" w:rsidR="00FD4CAF" w:rsidRPr="008A163E" w:rsidRDefault="00E72559" w:rsidP="00301F9E">
      <w:pPr>
        <w:tabs>
          <w:tab w:val="left" w:pos="1170"/>
        </w:tabs>
        <w:rPr>
          <w:rFonts w:ascii="Times New Roman" w:hAnsi="Times New Roman" w:cs="Times New Roman"/>
          <w:b/>
          <w:sz w:val="24"/>
          <w:szCs w:val="24"/>
          <w:u w:val="single"/>
        </w:rPr>
      </w:pPr>
      <w:r w:rsidRPr="008A163E">
        <w:rPr>
          <w:rFonts w:ascii="Times New Roman" w:hAnsi="Times New Roman" w:cs="Times New Roman"/>
          <w:b/>
          <w:sz w:val="24"/>
          <w:szCs w:val="24"/>
          <w:u w:val="single"/>
        </w:rPr>
        <w:t>Training and Testing Programs</w:t>
      </w:r>
    </w:p>
    <w:p w14:paraId="47736D41" w14:textId="77777777" w:rsidR="00FD4CAF" w:rsidRPr="008A163E" w:rsidRDefault="000A5AEB" w:rsidP="00FD4CAF">
      <w:pPr>
        <w:tabs>
          <w:tab w:val="left" w:pos="1170"/>
        </w:tabs>
        <w:rPr>
          <w:rFonts w:ascii="Times New Roman" w:hAnsi="Times New Roman" w:cs="Times New Roman"/>
          <w:sz w:val="24"/>
          <w:szCs w:val="24"/>
        </w:rPr>
      </w:pPr>
      <w:r w:rsidRPr="008A163E">
        <w:rPr>
          <w:rFonts w:ascii="Times New Roman" w:hAnsi="Times New Roman" w:cs="Times New Roman"/>
          <w:sz w:val="24"/>
          <w:szCs w:val="24"/>
        </w:rPr>
        <w:t>E</w:t>
      </w:r>
      <w:r w:rsidR="00FD4CAF" w:rsidRPr="008A163E">
        <w:rPr>
          <w:rFonts w:ascii="Times New Roman" w:hAnsi="Times New Roman" w:cs="Times New Roman"/>
          <w:sz w:val="24"/>
          <w:szCs w:val="24"/>
        </w:rPr>
        <w:t xml:space="preserve">ffective </w:t>
      </w:r>
      <w:r w:rsidRPr="008A163E">
        <w:rPr>
          <w:rFonts w:ascii="Times New Roman" w:hAnsi="Times New Roman" w:cs="Times New Roman"/>
          <w:sz w:val="24"/>
          <w:szCs w:val="24"/>
        </w:rPr>
        <w:t>training programs</w:t>
      </w:r>
      <w:r w:rsidR="00FD4CAF" w:rsidRPr="008A163E">
        <w:rPr>
          <w:rFonts w:ascii="Times New Roman" w:hAnsi="Times New Roman" w:cs="Times New Roman"/>
          <w:sz w:val="24"/>
          <w:szCs w:val="24"/>
        </w:rPr>
        <w:t xml:space="preserve"> should be developed to resolve potential issues concerning the following Criteria:</w:t>
      </w:r>
    </w:p>
    <w:p w14:paraId="323326B6" w14:textId="77777777" w:rsidR="00FD4CAF" w:rsidRPr="008A163E" w:rsidRDefault="00BE6DD4"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lastRenderedPageBreak/>
        <w:t>Documentati</w:t>
      </w:r>
      <w:r w:rsidR="005751BB" w:rsidRPr="008A163E">
        <w:rPr>
          <w:rFonts w:ascii="Times New Roman" w:hAnsi="Times New Roman" w:cs="Times New Roman"/>
          <w:sz w:val="24"/>
          <w:szCs w:val="24"/>
        </w:rPr>
        <w:t>on of functional activities based on established training requirements</w:t>
      </w:r>
    </w:p>
    <w:p w14:paraId="6F60F49F" w14:textId="77777777" w:rsidR="00BE6DD4" w:rsidRPr="008A163E" w:rsidRDefault="005751BB"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Participate in table-top, functional, or full scale exercises</w:t>
      </w:r>
    </w:p>
    <w:p w14:paraId="7595762A" w14:textId="77777777" w:rsidR="00BE6DD4" w:rsidRPr="008A163E" w:rsidRDefault="002266EF"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Determine if c</w:t>
      </w:r>
      <w:r w:rsidR="002D3EA9" w:rsidRPr="008A163E">
        <w:rPr>
          <w:rFonts w:ascii="Times New Roman" w:hAnsi="Times New Roman" w:cs="Times New Roman"/>
          <w:sz w:val="24"/>
          <w:szCs w:val="24"/>
        </w:rPr>
        <w:t>orrective action</w:t>
      </w:r>
      <w:r w:rsidR="00D76BD5" w:rsidRPr="008A163E">
        <w:rPr>
          <w:rFonts w:ascii="Times New Roman" w:hAnsi="Times New Roman" w:cs="Times New Roman"/>
          <w:sz w:val="24"/>
          <w:szCs w:val="24"/>
        </w:rPr>
        <w:t xml:space="preserve"> for operational enhancement</w:t>
      </w:r>
      <w:r w:rsidR="002D3EA9" w:rsidRPr="008A163E">
        <w:rPr>
          <w:rFonts w:ascii="Times New Roman" w:hAnsi="Times New Roman" w:cs="Times New Roman"/>
          <w:sz w:val="24"/>
          <w:szCs w:val="24"/>
        </w:rPr>
        <w:t xml:space="preserve"> is</w:t>
      </w:r>
      <w:r w:rsidRPr="008A163E">
        <w:rPr>
          <w:rFonts w:ascii="Times New Roman" w:hAnsi="Times New Roman" w:cs="Times New Roman"/>
          <w:sz w:val="24"/>
          <w:szCs w:val="24"/>
        </w:rPr>
        <w:t xml:space="preserve"> necessary</w:t>
      </w:r>
    </w:p>
    <w:p w14:paraId="01E31396" w14:textId="77777777" w:rsidR="00BE6DD4" w:rsidRPr="008A163E" w:rsidRDefault="00BE6DD4"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Evaluation of emergency equipment such as flashlights, radios, telephone systems, food rations, and electrical generators for sustained power</w:t>
      </w:r>
      <w:r w:rsidR="00E72559" w:rsidRPr="008A163E">
        <w:rPr>
          <w:rFonts w:ascii="Times New Roman" w:hAnsi="Times New Roman" w:cs="Times New Roman"/>
          <w:sz w:val="24"/>
          <w:szCs w:val="24"/>
        </w:rPr>
        <w:t xml:space="preserve"> are fully operational</w:t>
      </w:r>
      <w:r w:rsidRPr="008A163E">
        <w:rPr>
          <w:rFonts w:ascii="Times New Roman" w:hAnsi="Times New Roman" w:cs="Times New Roman"/>
          <w:sz w:val="24"/>
          <w:szCs w:val="24"/>
        </w:rPr>
        <w:t>.</w:t>
      </w:r>
    </w:p>
    <w:p w14:paraId="7F730B60" w14:textId="77777777" w:rsidR="00BE6DD4" w:rsidRPr="008A163E" w:rsidRDefault="00BE6DD4"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Re-</w:t>
      </w:r>
      <w:r w:rsidR="00D76BD5" w:rsidRPr="008A163E">
        <w:rPr>
          <w:rFonts w:ascii="Times New Roman" w:hAnsi="Times New Roman" w:cs="Times New Roman"/>
          <w:sz w:val="24"/>
          <w:szCs w:val="24"/>
        </w:rPr>
        <w:t>evaluation of current plans and strategies</w:t>
      </w:r>
    </w:p>
    <w:p w14:paraId="7B885051" w14:textId="77777777" w:rsidR="00D76BD5" w:rsidRPr="008A163E" w:rsidRDefault="00D76BD5"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Ensure </w:t>
      </w:r>
      <w:r w:rsidR="00E035DD" w:rsidRPr="008A163E">
        <w:rPr>
          <w:rFonts w:ascii="Times New Roman" w:hAnsi="Times New Roman" w:cs="Times New Roman"/>
          <w:sz w:val="24"/>
          <w:szCs w:val="24"/>
        </w:rPr>
        <w:t xml:space="preserve">that </w:t>
      </w:r>
      <w:r w:rsidRPr="008A163E">
        <w:rPr>
          <w:rFonts w:ascii="Times New Roman" w:hAnsi="Times New Roman" w:cs="Times New Roman"/>
          <w:sz w:val="24"/>
          <w:szCs w:val="24"/>
        </w:rPr>
        <w:t>individual</w:t>
      </w:r>
      <w:r w:rsidR="00E035DD" w:rsidRPr="008A163E">
        <w:rPr>
          <w:rFonts w:ascii="Times New Roman" w:hAnsi="Times New Roman" w:cs="Times New Roman"/>
          <w:sz w:val="24"/>
          <w:szCs w:val="24"/>
        </w:rPr>
        <w:t xml:space="preserve"> tasks and</w:t>
      </w:r>
      <w:r w:rsidRPr="008A163E">
        <w:rPr>
          <w:rFonts w:ascii="Times New Roman" w:hAnsi="Times New Roman" w:cs="Times New Roman"/>
          <w:sz w:val="24"/>
          <w:szCs w:val="24"/>
        </w:rPr>
        <w:t xml:space="preserve"> respon</w:t>
      </w:r>
      <w:r w:rsidR="00E035DD" w:rsidRPr="008A163E">
        <w:rPr>
          <w:rFonts w:ascii="Times New Roman" w:hAnsi="Times New Roman" w:cs="Times New Roman"/>
          <w:sz w:val="24"/>
          <w:szCs w:val="24"/>
        </w:rPr>
        <w:t>sibilities are being properly executed</w:t>
      </w:r>
    </w:p>
    <w:p w14:paraId="377E40AB" w14:textId="77777777" w:rsidR="00D76BD5" w:rsidRPr="008A163E" w:rsidRDefault="00D76BD5"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Identify inadequate methods and procedures</w:t>
      </w:r>
    </w:p>
    <w:p w14:paraId="0183A2BD" w14:textId="77777777" w:rsidR="00D76BD5" w:rsidRPr="008A163E" w:rsidRDefault="00D76BD5"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Test fire alarms</w:t>
      </w:r>
    </w:p>
    <w:p w14:paraId="3206CC22" w14:textId="77777777" w:rsidR="00D76BD5" w:rsidRPr="008A163E" w:rsidRDefault="00D76BD5"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Test sprinkler systems</w:t>
      </w:r>
    </w:p>
    <w:p w14:paraId="49D1F2EB" w14:textId="77777777" w:rsidR="00D76BD5" w:rsidRPr="008A163E" w:rsidRDefault="00D76BD5"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Schedule emergency training seminars for staff members</w:t>
      </w:r>
    </w:p>
    <w:p w14:paraId="1660FA0D" w14:textId="7D5D4184" w:rsidR="003054BF" w:rsidRPr="008A163E" w:rsidRDefault="00D76BD5"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Annually revise </w:t>
      </w:r>
      <w:r w:rsidR="00C47655" w:rsidRPr="008A163E">
        <w:rPr>
          <w:rFonts w:ascii="Times New Roman" w:hAnsi="Times New Roman" w:cs="Times New Roman"/>
          <w:sz w:val="24"/>
          <w:szCs w:val="24"/>
        </w:rPr>
        <w:t>emergency preparedness plan</w:t>
      </w:r>
      <w:r w:rsidR="00EA2E3C" w:rsidRPr="008A163E">
        <w:rPr>
          <w:rFonts w:ascii="Times New Roman" w:hAnsi="Times New Roman" w:cs="Times New Roman"/>
          <w:sz w:val="24"/>
          <w:szCs w:val="24"/>
        </w:rPr>
        <w:t>s</w:t>
      </w:r>
      <w:r w:rsidR="00CD5E47" w:rsidRPr="008A163E">
        <w:rPr>
          <w:rFonts w:ascii="Times New Roman" w:hAnsi="Times New Roman" w:cs="Times New Roman"/>
          <w:sz w:val="24"/>
          <w:szCs w:val="24"/>
        </w:rPr>
        <w:t xml:space="preserve"> for safe and efficient</w:t>
      </w:r>
      <w:r w:rsidR="003054BF" w:rsidRPr="008A163E">
        <w:rPr>
          <w:rFonts w:ascii="Times New Roman" w:hAnsi="Times New Roman" w:cs="Times New Roman"/>
          <w:sz w:val="24"/>
          <w:szCs w:val="24"/>
        </w:rPr>
        <w:t xml:space="preserve"> use</w:t>
      </w:r>
    </w:p>
    <w:p w14:paraId="21658A42" w14:textId="77777777" w:rsidR="00E72559" w:rsidRPr="008A163E" w:rsidRDefault="00E72559" w:rsidP="00D54275">
      <w:pPr>
        <w:pStyle w:val="ListParagraph"/>
        <w:numPr>
          <w:ilvl w:val="0"/>
          <w:numId w:val="22"/>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Ensure that training procedures are CMS compliant</w:t>
      </w:r>
    </w:p>
    <w:p w14:paraId="527984BE" w14:textId="77777777" w:rsidR="003E0376" w:rsidRPr="008A163E" w:rsidRDefault="003E0376" w:rsidP="00E72559">
      <w:pPr>
        <w:pStyle w:val="ListParagraph"/>
        <w:tabs>
          <w:tab w:val="left" w:pos="1170"/>
        </w:tabs>
        <w:rPr>
          <w:rFonts w:ascii="Times New Roman" w:hAnsi="Times New Roman" w:cs="Times New Roman"/>
          <w:sz w:val="24"/>
          <w:szCs w:val="24"/>
          <w:u w:val="single"/>
        </w:rPr>
      </w:pPr>
    </w:p>
    <w:p w14:paraId="7957946D" w14:textId="77777777" w:rsidR="003E0376" w:rsidRPr="008A163E" w:rsidRDefault="003E0376" w:rsidP="00E72559">
      <w:pPr>
        <w:pStyle w:val="ListParagraph"/>
        <w:tabs>
          <w:tab w:val="left" w:pos="1170"/>
        </w:tabs>
        <w:rPr>
          <w:rFonts w:ascii="Times New Roman" w:hAnsi="Times New Roman" w:cs="Times New Roman"/>
          <w:b/>
          <w:sz w:val="24"/>
          <w:szCs w:val="24"/>
          <w:u w:val="single"/>
        </w:rPr>
      </w:pPr>
    </w:p>
    <w:p w14:paraId="4337041D" w14:textId="77777777" w:rsidR="003E0376" w:rsidRPr="008A163E" w:rsidRDefault="003E0376" w:rsidP="00E72559">
      <w:pPr>
        <w:pStyle w:val="ListParagraph"/>
        <w:tabs>
          <w:tab w:val="left" w:pos="1170"/>
        </w:tabs>
        <w:rPr>
          <w:rFonts w:ascii="Times New Roman" w:hAnsi="Times New Roman" w:cs="Times New Roman"/>
          <w:b/>
          <w:sz w:val="24"/>
          <w:szCs w:val="24"/>
          <w:u w:val="single"/>
        </w:rPr>
      </w:pPr>
    </w:p>
    <w:p w14:paraId="39CFD63D" w14:textId="77777777" w:rsidR="003E0376" w:rsidRPr="008A163E" w:rsidRDefault="003E0376" w:rsidP="00E72559">
      <w:pPr>
        <w:pStyle w:val="ListParagraph"/>
        <w:tabs>
          <w:tab w:val="left" w:pos="1170"/>
        </w:tabs>
        <w:rPr>
          <w:rFonts w:ascii="Times New Roman" w:hAnsi="Times New Roman" w:cs="Times New Roman"/>
          <w:b/>
          <w:sz w:val="24"/>
          <w:szCs w:val="24"/>
          <w:u w:val="single"/>
        </w:rPr>
      </w:pPr>
    </w:p>
    <w:p w14:paraId="4566CD72" w14:textId="77777777" w:rsidR="003E0376" w:rsidRPr="008A163E" w:rsidRDefault="003E0376" w:rsidP="00E72559">
      <w:pPr>
        <w:pStyle w:val="ListParagraph"/>
        <w:tabs>
          <w:tab w:val="left" w:pos="1170"/>
        </w:tabs>
        <w:rPr>
          <w:rFonts w:ascii="Times New Roman" w:hAnsi="Times New Roman" w:cs="Times New Roman"/>
          <w:b/>
          <w:sz w:val="24"/>
          <w:szCs w:val="24"/>
          <w:u w:val="single"/>
        </w:rPr>
      </w:pPr>
    </w:p>
    <w:p w14:paraId="04424F0F" w14:textId="77777777" w:rsidR="003E0376" w:rsidRPr="008A163E" w:rsidRDefault="003E0376" w:rsidP="00E72559">
      <w:pPr>
        <w:pStyle w:val="ListParagraph"/>
        <w:tabs>
          <w:tab w:val="left" w:pos="1170"/>
        </w:tabs>
        <w:rPr>
          <w:rFonts w:ascii="Times New Roman" w:hAnsi="Times New Roman" w:cs="Times New Roman"/>
          <w:b/>
          <w:sz w:val="24"/>
          <w:szCs w:val="24"/>
          <w:u w:val="single"/>
        </w:rPr>
      </w:pPr>
    </w:p>
    <w:p w14:paraId="378FDA91" w14:textId="77777777" w:rsidR="003E0376" w:rsidRPr="008A163E" w:rsidRDefault="003E0376" w:rsidP="00E72559">
      <w:pPr>
        <w:pStyle w:val="ListParagraph"/>
        <w:tabs>
          <w:tab w:val="left" w:pos="1170"/>
        </w:tabs>
        <w:rPr>
          <w:rFonts w:ascii="Times New Roman" w:hAnsi="Times New Roman" w:cs="Times New Roman"/>
          <w:b/>
          <w:sz w:val="24"/>
          <w:szCs w:val="24"/>
          <w:u w:val="single"/>
        </w:rPr>
      </w:pPr>
    </w:p>
    <w:p w14:paraId="6ABD5720" w14:textId="77777777" w:rsidR="003E0376" w:rsidRPr="008A163E" w:rsidRDefault="003E0376" w:rsidP="00E72559">
      <w:pPr>
        <w:pStyle w:val="ListParagraph"/>
        <w:tabs>
          <w:tab w:val="left" w:pos="1170"/>
        </w:tabs>
        <w:rPr>
          <w:rFonts w:ascii="Times New Roman" w:hAnsi="Times New Roman" w:cs="Times New Roman"/>
          <w:b/>
          <w:sz w:val="24"/>
          <w:szCs w:val="24"/>
          <w:u w:val="single"/>
        </w:rPr>
      </w:pPr>
    </w:p>
    <w:p w14:paraId="01E9937F" w14:textId="5C090F57" w:rsidR="003E0376" w:rsidRPr="008A163E" w:rsidRDefault="003E0376" w:rsidP="00E72559">
      <w:pPr>
        <w:pStyle w:val="ListParagraph"/>
        <w:tabs>
          <w:tab w:val="left" w:pos="1170"/>
        </w:tabs>
        <w:rPr>
          <w:rFonts w:ascii="Times New Roman" w:hAnsi="Times New Roman" w:cs="Times New Roman"/>
          <w:b/>
          <w:sz w:val="24"/>
          <w:szCs w:val="24"/>
          <w:u w:val="single"/>
        </w:rPr>
      </w:pPr>
    </w:p>
    <w:p w14:paraId="629E6979" w14:textId="5D0A7281" w:rsidR="00CE5308" w:rsidRPr="008A163E" w:rsidRDefault="00CE5308" w:rsidP="00E72559">
      <w:pPr>
        <w:pStyle w:val="ListParagraph"/>
        <w:tabs>
          <w:tab w:val="left" w:pos="1170"/>
        </w:tabs>
        <w:rPr>
          <w:rFonts w:ascii="Times New Roman" w:hAnsi="Times New Roman" w:cs="Times New Roman"/>
          <w:b/>
          <w:sz w:val="24"/>
          <w:szCs w:val="24"/>
          <w:u w:val="single"/>
        </w:rPr>
      </w:pPr>
    </w:p>
    <w:p w14:paraId="74D7B7B8" w14:textId="0A52D883" w:rsidR="00CE5308" w:rsidRPr="008A163E" w:rsidRDefault="00CE5308" w:rsidP="00E72559">
      <w:pPr>
        <w:pStyle w:val="ListParagraph"/>
        <w:tabs>
          <w:tab w:val="left" w:pos="1170"/>
        </w:tabs>
        <w:rPr>
          <w:rFonts w:ascii="Times New Roman" w:hAnsi="Times New Roman" w:cs="Times New Roman"/>
          <w:b/>
          <w:sz w:val="24"/>
          <w:szCs w:val="24"/>
          <w:u w:val="single"/>
        </w:rPr>
      </w:pPr>
    </w:p>
    <w:p w14:paraId="2748D96E" w14:textId="6D8571C7" w:rsidR="00CE5308" w:rsidRPr="008A163E" w:rsidRDefault="00CE5308" w:rsidP="00E72559">
      <w:pPr>
        <w:pStyle w:val="ListParagraph"/>
        <w:tabs>
          <w:tab w:val="left" w:pos="1170"/>
        </w:tabs>
        <w:rPr>
          <w:rFonts w:ascii="Times New Roman" w:hAnsi="Times New Roman" w:cs="Times New Roman"/>
          <w:b/>
          <w:sz w:val="24"/>
          <w:szCs w:val="24"/>
          <w:u w:val="single"/>
        </w:rPr>
      </w:pPr>
    </w:p>
    <w:p w14:paraId="336AD2E9" w14:textId="075ACAA6" w:rsidR="00CE5308" w:rsidRPr="008A163E" w:rsidRDefault="00CE5308" w:rsidP="00E72559">
      <w:pPr>
        <w:pStyle w:val="ListParagraph"/>
        <w:tabs>
          <w:tab w:val="left" w:pos="1170"/>
        </w:tabs>
        <w:rPr>
          <w:rFonts w:ascii="Times New Roman" w:hAnsi="Times New Roman" w:cs="Times New Roman"/>
          <w:b/>
          <w:sz w:val="24"/>
          <w:szCs w:val="24"/>
          <w:u w:val="single"/>
        </w:rPr>
      </w:pPr>
    </w:p>
    <w:p w14:paraId="411CE6DF" w14:textId="2C667595" w:rsidR="00CE5308" w:rsidRPr="008A163E" w:rsidRDefault="00CE5308" w:rsidP="00E72559">
      <w:pPr>
        <w:pStyle w:val="ListParagraph"/>
        <w:tabs>
          <w:tab w:val="left" w:pos="1170"/>
        </w:tabs>
        <w:rPr>
          <w:rFonts w:ascii="Times New Roman" w:hAnsi="Times New Roman" w:cs="Times New Roman"/>
          <w:b/>
          <w:sz w:val="24"/>
          <w:szCs w:val="24"/>
          <w:u w:val="single"/>
        </w:rPr>
      </w:pPr>
    </w:p>
    <w:p w14:paraId="71B9AA65" w14:textId="77777777" w:rsidR="00CE5308" w:rsidRPr="008A163E" w:rsidRDefault="00CE5308" w:rsidP="00E72559">
      <w:pPr>
        <w:pStyle w:val="ListParagraph"/>
        <w:tabs>
          <w:tab w:val="left" w:pos="1170"/>
        </w:tabs>
        <w:rPr>
          <w:rFonts w:ascii="Times New Roman" w:hAnsi="Times New Roman" w:cs="Times New Roman"/>
          <w:b/>
          <w:sz w:val="24"/>
          <w:szCs w:val="24"/>
          <w:u w:val="single"/>
        </w:rPr>
      </w:pPr>
    </w:p>
    <w:p w14:paraId="3FBFAF26" w14:textId="0FC3B430" w:rsidR="00F25012" w:rsidRDefault="00F25012" w:rsidP="00CA22E0">
      <w:pPr>
        <w:pStyle w:val="ListParagraph"/>
        <w:tabs>
          <w:tab w:val="left" w:pos="1170"/>
        </w:tabs>
        <w:ind w:left="0"/>
        <w:jc w:val="center"/>
        <w:rPr>
          <w:rFonts w:ascii="Times New Roman" w:hAnsi="Times New Roman" w:cs="Times New Roman"/>
          <w:b/>
          <w:sz w:val="24"/>
          <w:szCs w:val="24"/>
          <w:u w:val="single"/>
        </w:rPr>
      </w:pPr>
    </w:p>
    <w:p w14:paraId="61E44384" w14:textId="7E050AFD"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22838BB4" w14:textId="73C76616"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43A45181" w14:textId="3A459D91"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1BBA8850" w14:textId="012504C4"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04347E4A" w14:textId="05D4B8FD"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4CC970F7" w14:textId="14DFD145"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696C00FB" w14:textId="2B6DDAAE"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306B1AEE" w14:textId="3D43E990"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716419E4" w14:textId="4AB2985A"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408B8851" w14:textId="4CF1C8AC"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72AC3C7B" w14:textId="535685D2" w:rsid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3958B543" w14:textId="77777777" w:rsidR="008A163E" w:rsidRPr="008A163E" w:rsidRDefault="008A163E" w:rsidP="00CA22E0">
      <w:pPr>
        <w:pStyle w:val="ListParagraph"/>
        <w:tabs>
          <w:tab w:val="left" w:pos="1170"/>
        </w:tabs>
        <w:ind w:left="0"/>
        <w:jc w:val="center"/>
        <w:rPr>
          <w:rFonts w:ascii="Times New Roman" w:hAnsi="Times New Roman" w:cs="Times New Roman"/>
          <w:b/>
          <w:sz w:val="24"/>
          <w:szCs w:val="24"/>
          <w:u w:val="single"/>
        </w:rPr>
      </w:pPr>
    </w:p>
    <w:p w14:paraId="76818F7A" w14:textId="30228FD7" w:rsidR="00924162" w:rsidRDefault="00924162" w:rsidP="00DC2EF4">
      <w:pPr>
        <w:pStyle w:val="ListParagraph"/>
        <w:tabs>
          <w:tab w:val="left" w:pos="1170"/>
        </w:tabs>
        <w:ind w:left="0"/>
        <w:rPr>
          <w:rFonts w:ascii="Times New Roman" w:hAnsi="Times New Roman" w:cs="Times New Roman"/>
          <w:b/>
          <w:sz w:val="24"/>
          <w:szCs w:val="24"/>
          <w:u w:val="single"/>
        </w:rPr>
      </w:pPr>
    </w:p>
    <w:p w14:paraId="38F5010D" w14:textId="473226F1" w:rsidR="0016750D" w:rsidRDefault="0016750D" w:rsidP="00DC2EF4">
      <w:pPr>
        <w:pStyle w:val="ListParagraph"/>
        <w:tabs>
          <w:tab w:val="left" w:pos="1170"/>
        </w:tabs>
        <w:ind w:left="0"/>
        <w:rPr>
          <w:rFonts w:ascii="Times New Roman" w:hAnsi="Times New Roman" w:cs="Times New Roman"/>
          <w:b/>
          <w:sz w:val="24"/>
          <w:szCs w:val="24"/>
          <w:u w:val="single"/>
        </w:rPr>
      </w:pPr>
    </w:p>
    <w:p w14:paraId="6A0CC6BC" w14:textId="6AB311AD" w:rsidR="0016750D" w:rsidRDefault="0016750D" w:rsidP="00DC2EF4">
      <w:pPr>
        <w:pStyle w:val="ListParagraph"/>
        <w:tabs>
          <w:tab w:val="left" w:pos="1170"/>
        </w:tabs>
        <w:ind w:left="0"/>
        <w:rPr>
          <w:rFonts w:ascii="Times New Roman" w:hAnsi="Times New Roman" w:cs="Times New Roman"/>
          <w:b/>
          <w:sz w:val="24"/>
          <w:szCs w:val="24"/>
          <w:u w:val="single"/>
        </w:rPr>
      </w:pPr>
    </w:p>
    <w:p w14:paraId="72BA0D62" w14:textId="0927755E" w:rsidR="0016750D" w:rsidRDefault="0016750D" w:rsidP="00DC2EF4">
      <w:pPr>
        <w:pStyle w:val="ListParagraph"/>
        <w:tabs>
          <w:tab w:val="left" w:pos="1170"/>
        </w:tabs>
        <w:ind w:left="0"/>
        <w:rPr>
          <w:rFonts w:ascii="Times New Roman" w:hAnsi="Times New Roman" w:cs="Times New Roman"/>
          <w:b/>
          <w:sz w:val="24"/>
          <w:szCs w:val="24"/>
          <w:u w:val="single"/>
        </w:rPr>
      </w:pPr>
    </w:p>
    <w:p w14:paraId="49CE42C2" w14:textId="401D006F" w:rsidR="0016750D" w:rsidRDefault="0016750D" w:rsidP="00DC2EF4">
      <w:pPr>
        <w:pStyle w:val="ListParagraph"/>
        <w:tabs>
          <w:tab w:val="left" w:pos="1170"/>
        </w:tabs>
        <w:ind w:left="0"/>
        <w:rPr>
          <w:rFonts w:ascii="Times New Roman" w:hAnsi="Times New Roman" w:cs="Times New Roman"/>
          <w:b/>
          <w:sz w:val="24"/>
          <w:szCs w:val="24"/>
          <w:u w:val="single"/>
        </w:rPr>
      </w:pPr>
    </w:p>
    <w:p w14:paraId="33A67858" w14:textId="4A0E33A0" w:rsidR="0016750D" w:rsidRDefault="0016750D" w:rsidP="00DC2EF4">
      <w:pPr>
        <w:pStyle w:val="ListParagraph"/>
        <w:tabs>
          <w:tab w:val="left" w:pos="1170"/>
        </w:tabs>
        <w:ind w:left="0"/>
        <w:rPr>
          <w:rFonts w:ascii="Times New Roman" w:hAnsi="Times New Roman" w:cs="Times New Roman"/>
          <w:b/>
          <w:sz w:val="24"/>
          <w:szCs w:val="24"/>
          <w:u w:val="single"/>
        </w:rPr>
      </w:pPr>
    </w:p>
    <w:p w14:paraId="1DDF709F" w14:textId="2445BC72" w:rsidR="0016750D" w:rsidRDefault="0016750D" w:rsidP="00DC2EF4">
      <w:pPr>
        <w:pStyle w:val="ListParagraph"/>
        <w:tabs>
          <w:tab w:val="left" w:pos="1170"/>
        </w:tabs>
        <w:ind w:left="0"/>
        <w:rPr>
          <w:rFonts w:ascii="Times New Roman" w:hAnsi="Times New Roman" w:cs="Times New Roman"/>
          <w:b/>
          <w:sz w:val="24"/>
          <w:szCs w:val="24"/>
          <w:u w:val="single"/>
        </w:rPr>
      </w:pPr>
    </w:p>
    <w:p w14:paraId="225B3530" w14:textId="69F57578" w:rsidR="0016750D" w:rsidRDefault="0016750D" w:rsidP="00DC2EF4">
      <w:pPr>
        <w:pStyle w:val="ListParagraph"/>
        <w:tabs>
          <w:tab w:val="left" w:pos="1170"/>
        </w:tabs>
        <w:ind w:left="0"/>
        <w:rPr>
          <w:rFonts w:ascii="Times New Roman" w:hAnsi="Times New Roman" w:cs="Times New Roman"/>
          <w:b/>
          <w:sz w:val="24"/>
          <w:szCs w:val="24"/>
          <w:u w:val="single"/>
        </w:rPr>
      </w:pPr>
    </w:p>
    <w:p w14:paraId="08A87D2D" w14:textId="0278B74C" w:rsidR="0016750D" w:rsidRDefault="0016750D" w:rsidP="00DC2EF4">
      <w:pPr>
        <w:pStyle w:val="ListParagraph"/>
        <w:tabs>
          <w:tab w:val="left" w:pos="1170"/>
        </w:tabs>
        <w:ind w:left="0"/>
        <w:rPr>
          <w:rFonts w:ascii="Times New Roman" w:hAnsi="Times New Roman" w:cs="Times New Roman"/>
          <w:b/>
          <w:sz w:val="24"/>
          <w:szCs w:val="24"/>
          <w:u w:val="single"/>
        </w:rPr>
      </w:pPr>
    </w:p>
    <w:p w14:paraId="6C1C8CFD" w14:textId="6F75401B" w:rsidR="0016750D" w:rsidRDefault="0016750D" w:rsidP="00DC2EF4">
      <w:pPr>
        <w:pStyle w:val="ListParagraph"/>
        <w:tabs>
          <w:tab w:val="left" w:pos="1170"/>
        </w:tabs>
        <w:ind w:left="0"/>
        <w:rPr>
          <w:rFonts w:ascii="Times New Roman" w:hAnsi="Times New Roman" w:cs="Times New Roman"/>
          <w:b/>
          <w:sz w:val="24"/>
          <w:szCs w:val="24"/>
          <w:u w:val="single"/>
        </w:rPr>
      </w:pPr>
    </w:p>
    <w:p w14:paraId="00293829" w14:textId="31C6AECF" w:rsidR="0016750D" w:rsidRDefault="0016750D" w:rsidP="00DC2EF4">
      <w:pPr>
        <w:pStyle w:val="ListParagraph"/>
        <w:tabs>
          <w:tab w:val="left" w:pos="1170"/>
        </w:tabs>
        <w:ind w:left="0"/>
        <w:rPr>
          <w:rFonts w:ascii="Times New Roman" w:hAnsi="Times New Roman" w:cs="Times New Roman"/>
          <w:b/>
          <w:sz w:val="24"/>
          <w:szCs w:val="24"/>
          <w:u w:val="single"/>
        </w:rPr>
      </w:pPr>
    </w:p>
    <w:p w14:paraId="2E2CF86B" w14:textId="4B3BCFD0" w:rsidR="0016750D" w:rsidRDefault="0016750D" w:rsidP="00DC2EF4">
      <w:pPr>
        <w:pStyle w:val="ListParagraph"/>
        <w:tabs>
          <w:tab w:val="left" w:pos="1170"/>
        </w:tabs>
        <w:ind w:left="0"/>
        <w:rPr>
          <w:rFonts w:ascii="Times New Roman" w:hAnsi="Times New Roman" w:cs="Times New Roman"/>
          <w:b/>
          <w:sz w:val="24"/>
          <w:szCs w:val="24"/>
          <w:u w:val="single"/>
        </w:rPr>
      </w:pPr>
    </w:p>
    <w:p w14:paraId="50A04A4F" w14:textId="1C8CAAFC" w:rsidR="0016750D" w:rsidRDefault="0016750D" w:rsidP="00DC2EF4">
      <w:pPr>
        <w:pStyle w:val="ListParagraph"/>
        <w:tabs>
          <w:tab w:val="left" w:pos="1170"/>
        </w:tabs>
        <w:ind w:left="0"/>
        <w:rPr>
          <w:rFonts w:ascii="Times New Roman" w:hAnsi="Times New Roman" w:cs="Times New Roman"/>
          <w:b/>
          <w:sz w:val="24"/>
          <w:szCs w:val="24"/>
          <w:u w:val="single"/>
        </w:rPr>
      </w:pPr>
    </w:p>
    <w:p w14:paraId="5B884E60" w14:textId="77777777" w:rsidR="0016750D" w:rsidRPr="008A163E" w:rsidRDefault="0016750D" w:rsidP="00DC2EF4">
      <w:pPr>
        <w:pStyle w:val="ListParagraph"/>
        <w:tabs>
          <w:tab w:val="left" w:pos="1170"/>
        </w:tabs>
        <w:ind w:left="0"/>
        <w:rPr>
          <w:rFonts w:ascii="Times New Roman" w:hAnsi="Times New Roman" w:cs="Times New Roman"/>
          <w:b/>
          <w:sz w:val="24"/>
          <w:szCs w:val="24"/>
          <w:u w:val="single"/>
        </w:rPr>
      </w:pPr>
    </w:p>
    <w:p w14:paraId="5748F79A" w14:textId="77777777" w:rsidR="00924162" w:rsidRPr="008A163E" w:rsidRDefault="00924162" w:rsidP="00CA22E0">
      <w:pPr>
        <w:pStyle w:val="ListParagraph"/>
        <w:tabs>
          <w:tab w:val="left" w:pos="1170"/>
        </w:tabs>
        <w:ind w:left="0"/>
        <w:jc w:val="center"/>
        <w:rPr>
          <w:rFonts w:ascii="Times New Roman" w:hAnsi="Times New Roman" w:cs="Times New Roman"/>
          <w:b/>
          <w:sz w:val="24"/>
          <w:szCs w:val="24"/>
          <w:u w:val="single"/>
        </w:rPr>
      </w:pPr>
    </w:p>
    <w:p w14:paraId="2B49C8D5" w14:textId="77777777" w:rsidR="00980303" w:rsidRPr="008A163E" w:rsidRDefault="00980303" w:rsidP="00CA22E0">
      <w:pPr>
        <w:pStyle w:val="ListParagraph"/>
        <w:tabs>
          <w:tab w:val="left" w:pos="1170"/>
        </w:tabs>
        <w:ind w:left="0"/>
        <w:jc w:val="center"/>
        <w:rPr>
          <w:rFonts w:ascii="Times New Roman" w:hAnsi="Times New Roman" w:cs="Times New Roman"/>
          <w:b/>
          <w:sz w:val="24"/>
          <w:szCs w:val="24"/>
          <w:u w:val="single"/>
        </w:rPr>
      </w:pPr>
    </w:p>
    <w:p w14:paraId="18297D2B" w14:textId="11D81FD4" w:rsidR="00CA22E0" w:rsidRPr="0064758B" w:rsidRDefault="00E55F99" w:rsidP="00CA22E0">
      <w:pPr>
        <w:pStyle w:val="ListParagraph"/>
        <w:tabs>
          <w:tab w:val="left" w:pos="1170"/>
        </w:tabs>
        <w:ind w:left="0"/>
        <w:jc w:val="center"/>
        <w:rPr>
          <w:rFonts w:ascii="Times New Roman" w:hAnsi="Times New Roman" w:cs="Times New Roman"/>
          <w:b/>
          <w:sz w:val="40"/>
          <w:szCs w:val="24"/>
          <w:u w:val="single"/>
        </w:rPr>
      </w:pPr>
      <w:r w:rsidRPr="0064758B">
        <w:rPr>
          <w:rFonts w:ascii="Times New Roman" w:hAnsi="Times New Roman" w:cs="Times New Roman"/>
          <w:b/>
          <w:sz w:val="40"/>
          <w:szCs w:val="24"/>
          <w:u w:val="single"/>
        </w:rPr>
        <w:t>Emergency</w:t>
      </w:r>
      <w:r w:rsidR="00CA22E0" w:rsidRPr="0064758B">
        <w:rPr>
          <w:rFonts w:ascii="Times New Roman" w:hAnsi="Times New Roman" w:cs="Times New Roman"/>
          <w:b/>
          <w:sz w:val="40"/>
          <w:szCs w:val="24"/>
          <w:u w:val="single"/>
        </w:rPr>
        <w:t xml:space="preserve"> Preparedness Plan</w:t>
      </w:r>
    </w:p>
    <w:p w14:paraId="15861B86" w14:textId="4F52C3A3" w:rsidR="00CA22E0" w:rsidRPr="0064758B" w:rsidRDefault="00CA22E0" w:rsidP="00CA22E0">
      <w:pPr>
        <w:pStyle w:val="ListParagraph"/>
        <w:tabs>
          <w:tab w:val="left" w:pos="1170"/>
        </w:tabs>
        <w:ind w:left="0"/>
        <w:jc w:val="center"/>
        <w:rPr>
          <w:rFonts w:ascii="Times New Roman" w:hAnsi="Times New Roman" w:cs="Times New Roman"/>
          <w:b/>
          <w:sz w:val="40"/>
          <w:szCs w:val="24"/>
          <w:u w:val="single"/>
        </w:rPr>
      </w:pPr>
      <w:r w:rsidRPr="0064758B">
        <w:rPr>
          <w:rFonts w:ascii="Times New Roman" w:hAnsi="Times New Roman" w:cs="Times New Roman"/>
          <w:b/>
          <w:sz w:val="40"/>
          <w:szCs w:val="24"/>
          <w:u w:val="single"/>
        </w:rPr>
        <w:t>For</w:t>
      </w:r>
    </w:p>
    <w:p w14:paraId="35283030" w14:textId="77777777" w:rsidR="00A371A1" w:rsidRPr="008A163E" w:rsidRDefault="00A371A1" w:rsidP="00CA22E0">
      <w:pPr>
        <w:pStyle w:val="ListParagraph"/>
        <w:tabs>
          <w:tab w:val="left" w:pos="1170"/>
        </w:tabs>
        <w:ind w:left="0"/>
        <w:jc w:val="center"/>
        <w:rPr>
          <w:rFonts w:ascii="Times New Roman" w:hAnsi="Times New Roman" w:cs="Times New Roman"/>
          <w:b/>
          <w:sz w:val="24"/>
          <w:szCs w:val="24"/>
          <w:u w:val="single"/>
        </w:rPr>
      </w:pPr>
    </w:p>
    <w:p w14:paraId="2268EB2B" w14:textId="5DC5A47E" w:rsidR="00CA22E0" w:rsidRPr="008A163E" w:rsidRDefault="00A371A1" w:rsidP="00CA22E0">
      <w:pPr>
        <w:pStyle w:val="ListParagraph"/>
        <w:tabs>
          <w:tab w:val="left" w:pos="1170"/>
        </w:tabs>
        <w:ind w:left="0"/>
        <w:jc w:val="center"/>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facility name</w:t>
      </w:r>
      <w:r w:rsidR="00CA22E0" w:rsidRPr="008A163E">
        <w:rPr>
          <w:rFonts w:ascii="Times New Roman" w:hAnsi="Times New Roman" w:cs="Times New Roman"/>
          <w:color w:val="FF0000"/>
          <w:sz w:val="24"/>
          <w:szCs w:val="24"/>
          <w:u w:val="single"/>
        </w:rPr>
        <w:t>]</w:t>
      </w:r>
    </w:p>
    <w:p w14:paraId="0BBCC200" w14:textId="51008D18" w:rsidR="00CA22E0" w:rsidRPr="008A163E" w:rsidRDefault="00CA22E0" w:rsidP="00CA22E0">
      <w:pPr>
        <w:pStyle w:val="ListParagraph"/>
        <w:tabs>
          <w:tab w:val="left" w:pos="1170"/>
        </w:tabs>
        <w:ind w:left="0"/>
        <w:jc w:val="center"/>
        <w:rPr>
          <w:rFonts w:ascii="Times New Roman" w:hAnsi="Times New Roman" w:cs="Times New Roman"/>
          <w:sz w:val="24"/>
          <w:szCs w:val="24"/>
          <w:u w:val="single"/>
        </w:rPr>
      </w:pPr>
    </w:p>
    <w:p w14:paraId="1D319FCC" w14:textId="15B213E6" w:rsidR="00CA22E0" w:rsidRPr="008A163E" w:rsidRDefault="00CA22E0" w:rsidP="00CA22E0">
      <w:pPr>
        <w:pStyle w:val="ListParagraph"/>
        <w:tabs>
          <w:tab w:val="left" w:pos="1170"/>
        </w:tabs>
        <w:ind w:left="0"/>
        <w:jc w:val="center"/>
        <w:rPr>
          <w:rFonts w:ascii="Times New Roman" w:hAnsi="Times New Roman" w:cs="Times New Roman"/>
          <w:sz w:val="24"/>
          <w:szCs w:val="24"/>
          <w:u w:val="single"/>
        </w:rPr>
      </w:pPr>
    </w:p>
    <w:p w14:paraId="72B9CC89" w14:textId="0F8005A4" w:rsidR="00CA22E0" w:rsidRPr="008A163E" w:rsidRDefault="00CA22E0" w:rsidP="00E55F99">
      <w:pPr>
        <w:pStyle w:val="ListParagraph"/>
        <w:tabs>
          <w:tab w:val="left" w:pos="1170"/>
        </w:tabs>
        <w:ind w:left="0"/>
        <w:rPr>
          <w:rFonts w:ascii="Times New Roman" w:hAnsi="Times New Roman" w:cs="Times New Roman"/>
          <w:sz w:val="24"/>
          <w:szCs w:val="24"/>
          <w:u w:val="single"/>
        </w:rPr>
      </w:pPr>
    </w:p>
    <w:p w14:paraId="5FD47254" w14:textId="71503F98" w:rsidR="00E55F99" w:rsidRPr="008A163E" w:rsidRDefault="00E55F99" w:rsidP="00E55F99">
      <w:pPr>
        <w:pStyle w:val="ListParagraph"/>
        <w:tabs>
          <w:tab w:val="left" w:pos="1170"/>
        </w:tabs>
        <w:ind w:left="0"/>
        <w:rPr>
          <w:rFonts w:ascii="Times New Roman" w:hAnsi="Times New Roman" w:cs="Times New Roman"/>
          <w:sz w:val="24"/>
          <w:szCs w:val="24"/>
          <w:u w:val="single"/>
        </w:rPr>
      </w:pPr>
    </w:p>
    <w:p w14:paraId="2EA4967E" w14:textId="7A108E89" w:rsidR="00E55F99" w:rsidRPr="008A163E" w:rsidRDefault="00E55F99" w:rsidP="00E55F99">
      <w:pPr>
        <w:pStyle w:val="ListParagraph"/>
        <w:tabs>
          <w:tab w:val="left" w:pos="1170"/>
        </w:tabs>
        <w:ind w:left="0"/>
        <w:rPr>
          <w:rFonts w:ascii="Times New Roman" w:hAnsi="Times New Roman" w:cs="Times New Roman"/>
          <w:sz w:val="24"/>
          <w:szCs w:val="24"/>
          <w:u w:val="single"/>
        </w:rPr>
      </w:pPr>
    </w:p>
    <w:p w14:paraId="683904B8" w14:textId="3DC8E4A7" w:rsidR="00E55F99" w:rsidRPr="008A163E" w:rsidRDefault="00E55F99" w:rsidP="00E55F99">
      <w:pPr>
        <w:pStyle w:val="ListParagraph"/>
        <w:tabs>
          <w:tab w:val="left" w:pos="1170"/>
        </w:tabs>
        <w:ind w:left="0"/>
        <w:rPr>
          <w:rFonts w:ascii="Times New Roman" w:hAnsi="Times New Roman" w:cs="Times New Roman"/>
          <w:sz w:val="24"/>
          <w:szCs w:val="24"/>
          <w:u w:val="single"/>
        </w:rPr>
      </w:pPr>
    </w:p>
    <w:p w14:paraId="5EF8AF69" w14:textId="77777777" w:rsidR="002B1AB0" w:rsidRPr="008A163E" w:rsidRDefault="002B1AB0" w:rsidP="00E55F99">
      <w:pPr>
        <w:pStyle w:val="ListParagraph"/>
        <w:tabs>
          <w:tab w:val="left" w:pos="1170"/>
        </w:tabs>
        <w:ind w:left="0"/>
        <w:rPr>
          <w:rFonts w:ascii="Times New Roman" w:hAnsi="Times New Roman" w:cs="Times New Roman"/>
          <w:sz w:val="24"/>
          <w:szCs w:val="24"/>
          <w:u w:val="single"/>
        </w:rPr>
      </w:pPr>
    </w:p>
    <w:p w14:paraId="78F73B5C" w14:textId="0D69B630" w:rsidR="00CA22E0" w:rsidRPr="008A163E" w:rsidRDefault="00CA22E0" w:rsidP="002B1AB0">
      <w:pPr>
        <w:pStyle w:val="ListParagraph"/>
        <w:tabs>
          <w:tab w:val="left" w:pos="1170"/>
        </w:tabs>
        <w:ind w:left="0"/>
        <w:rPr>
          <w:rFonts w:ascii="Times New Roman" w:hAnsi="Times New Roman" w:cs="Times New Roman"/>
          <w:sz w:val="24"/>
          <w:szCs w:val="24"/>
          <w:u w:val="single"/>
        </w:rPr>
      </w:pPr>
    </w:p>
    <w:p w14:paraId="2B7F1A11" w14:textId="3AD5466F" w:rsidR="00235B84" w:rsidRPr="008A163E" w:rsidRDefault="00235B84" w:rsidP="002B1AB0">
      <w:pPr>
        <w:pStyle w:val="ListParagraph"/>
        <w:tabs>
          <w:tab w:val="left" w:pos="1170"/>
        </w:tabs>
        <w:ind w:left="0"/>
        <w:rPr>
          <w:rFonts w:ascii="Times New Roman" w:hAnsi="Times New Roman" w:cs="Times New Roman"/>
          <w:sz w:val="24"/>
          <w:szCs w:val="24"/>
          <w:u w:val="single"/>
        </w:rPr>
      </w:pPr>
    </w:p>
    <w:p w14:paraId="22FBD9AE" w14:textId="3B8207C7" w:rsidR="00CE5308" w:rsidRPr="008A163E" w:rsidRDefault="00CE5308" w:rsidP="002B1AB0">
      <w:pPr>
        <w:pStyle w:val="ListParagraph"/>
        <w:tabs>
          <w:tab w:val="left" w:pos="1170"/>
        </w:tabs>
        <w:ind w:left="0"/>
        <w:rPr>
          <w:rFonts w:ascii="Times New Roman" w:hAnsi="Times New Roman" w:cs="Times New Roman"/>
          <w:sz w:val="24"/>
          <w:szCs w:val="24"/>
          <w:u w:val="single"/>
        </w:rPr>
      </w:pPr>
    </w:p>
    <w:p w14:paraId="06712DFF" w14:textId="1BB1B4B6" w:rsidR="00CE5308" w:rsidRPr="008A163E" w:rsidRDefault="00CE5308" w:rsidP="002B1AB0">
      <w:pPr>
        <w:pStyle w:val="ListParagraph"/>
        <w:tabs>
          <w:tab w:val="left" w:pos="1170"/>
        </w:tabs>
        <w:ind w:left="0"/>
        <w:rPr>
          <w:rFonts w:ascii="Times New Roman" w:hAnsi="Times New Roman" w:cs="Times New Roman"/>
          <w:sz w:val="24"/>
          <w:szCs w:val="24"/>
          <w:u w:val="single"/>
        </w:rPr>
      </w:pPr>
    </w:p>
    <w:p w14:paraId="4F6D0737" w14:textId="396CD13F" w:rsidR="00235B84" w:rsidRPr="008A163E" w:rsidRDefault="00235B84" w:rsidP="002B1AB0">
      <w:pPr>
        <w:pStyle w:val="ListParagraph"/>
        <w:tabs>
          <w:tab w:val="left" w:pos="1170"/>
        </w:tabs>
        <w:ind w:left="0"/>
        <w:rPr>
          <w:rFonts w:ascii="Times New Roman" w:hAnsi="Times New Roman" w:cs="Times New Roman"/>
          <w:sz w:val="24"/>
          <w:szCs w:val="24"/>
          <w:u w:val="single"/>
        </w:rPr>
      </w:pPr>
    </w:p>
    <w:p w14:paraId="57CC3ADA" w14:textId="73EEE2A0" w:rsidR="00CA22E0" w:rsidRPr="008A163E" w:rsidRDefault="00CA22E0" w:rsidP="00CA22E0">
      <w:pPr>
        <w:pStyle w:val="ListParagraph"/>
        <w:tabs>
          <w:tab w:val="left" w:pos="1170"/>
        </w:tabs>
        <w:ind w:left="0"/>
        <w:jc w:val="center"/>
        <w:rPr>
          <w:rFonts w:ascii="Times New Roman" w:hAnsi="Times New Roman" w:cs="Times New Roman"/>
          <w:sz w:val="24"/>
          <w:szCs w:val="24"/>
          <w:u w:val="single"/>
        </w:rPr>
      </w:pPr>
    </w:p>
    <w:p w14:paraId="3279BDD2" w14:textId="669312D7" w:rsidR="00717E66" w:rsidRPr="008A163E" w:rsidRDefault="00CA22E0" w:rsidP="00DC116A">
      <w:pPr>
        <w:pStyle w:val="ListParagraph"/>
        <w:tabs>
          <w:tab w:val="left" w:pos="1170"/>
        </w:tabs>
        <w:ind w:left="0"/>
        <w:jc w:val="center"/>
        <w:rPr>
          <w:rFonts w:ascii="Times New Roman" w:hAnsi="Times New Roman" w:cs="Times New Roman"/>
          <w:sz w:val="24"/>
          <w:szCs w:val="24"/>
          <w:u w:val="single"/>
        </w:rPr>
      </w:pPr>
      <w:r w:rsidRPr="008A163E">
        <w:rPr>
          <w:rFonts w:ascii="Times New Roman" w:hAnsi="Times New Roman" w:cs="Times New Roman"/>
          <w:b/>
          <w:sz w:val="24"/>
          <w:szCs w:val="24"/>
          <w:u w:val="single"/>
        </w:rPr>
        <w:t>Prepared:</w:t>
      </w:r>
      <w:r w:rsidRPr="008A163E">
        <w:rPr>
          <w:rFonts w:ascii="Times New Roman" w:hAnsi="Times New Roman" w:cs="Times New Roman"/>
          <w:sz w:val="24"/>
          <w:szCs w:val="24"/>
          <w:u w:val="single"/>
        </w:rPr>
        <w:t xml:space="preserve">  </w:t>
      </w:r>
      <w:r w:rsidRPr="008A163E">
        <w:rPr>
          <w:rFonts w:ascii="Times New Roman" w:hAnsi="Times New Roman" w:cs="Times New Roman"/>
          <w:color w:val="FF0000"/>
          <w:sz w:val="24"/>
          <w:szCs w:val="24"/>
          <w:u w:val="single"/>
        </w:rPr>
        <w:t>[Date]</w:t>
      </w:r>
      <w:r w:rsidR="00E55F99" w:rsidRPr="008A163E">
        <w:rPr>
          <w:rFonts w:ascii="Times New Roman" w:hAnsi="Times New Roman" w:cs="Times New Roman"/>
          <w:sz w:val="24"/>
          <w:szCs w:val="24"/>
          <w:u w:val="single"/>
        </w:rPr>
        <w:t xml:space="preserve"> </w:t>
      </w:r>
      <w:r w:rsidRPr="008A163E">
        <w:rPr>
          <w:rFonts w:ascii="Times New Roman" w:hAnsi="Times New Roman" w:cs="Times New Roman"/>
          <w:b/>
          <w:sz w:val="24"/>
          <w:szCs w:val="24"/>
          <w:u w:val="single"/>
        </w:rPr>
        <w:t>by</w:t>
      </w:r>
      <w:r w:rsidRPr="008A163E">
        <w:rPr>
          <w:rFonts w:ascii="Times New Roman" w:hAnsi="Times New Roman" w:cs="Times New Roman"/>
          <w:sz w:val="24"/>
          <w:szCs w:val="24"/>
          <w:u w:val="single"/>
        </w:rPr>
        <w:t xml:space="preserve"> </w:t>
      </w:r>
      <w:r w:rsidR="00DC116A" w:rsidRPr="008A163E">
        <w:rPr>
          <w:rFonts w:ascii="Times New Roman" w:hAnsi="Times New Roman" w:cs="Times New Roman"/>
          <w:color w:val="FF0000"/>
          <w:sz w:val="24"/>
          <w:szCs w:val="24"/>
          <w:u w:val="single"/>
        </w:rPr>
        <w:t>[Na</w:t>
      </w:r>
      <w:r w:rsidR="004E02A1">
        <w:rPr>
          <w:rFonts w:ascii="Times New Roman" w:hAnsi="Times New Roman" w:cs="Times New Roman"/>
          <w:color w:val="FF0000"/>
          <w:sz w:val="24"/>
          <w:szCs w:val="24"/>
          <w:u w:val="single"/>
        </w:rPr>
        <w:t>me]</w:t>
      </w:r>
    </w:p>
    <w:p w14:paraId="7696C7CA" w14:textId="1E593A58" w:rsidR="00717E66" w:rsidRPr="008A163E" w:rsidRDefault="00717E66" w:rsidP="002D558C">
      <w:pPr>
        <w:pStyle w:val="ListParagraph"/>
        <w:tabs>
          <w:tab w:val="left" w:pos="1170"/>
        </w:tabs>
        <w:ind w:left="0"/>
        <w:rPr>
          <w:rFonts w:ascii="Times New Roman" w:hAnsi="Times New Roman" w:cs="Times New Roman"/>
          <w:sz w:val="24"/>
          <w:szCs w:val="24"/>
        </w:rPr>
      </w:pPr>
    </w:p>
    <w:p w14:paraId="60200E18" w14:textId="66A2CCA7" w:rsidR="00717E66" w:rsidRDefault="00717E66" w:rsidP="002D558C">
      <w:pPr>
        <w:pStyle w:val="ListParagraph"/>
        <w:tabs>
          <w:tab w:val="left" w:pos="1170"/>
        </w:tabs>
        <w:ind w:left="0"/>
        <w:rPr>
          <w:rFonts w:ascii="Times New Roman" w:hAnsi="Times New Roman" w:cs="Times New Roman"/>
          <w:sz w:val="24"/>
          <w:szCs w:val="24"/>
        </w:rPr>
      </w:pPr>
    </w:p>
    <w:p w14:paraId="0E920FFE" w14:textId="408F5A46" w:rsidR="008A163E" w:rsidRDefault="008A163E" w:rsidP="002D558C">
      <w:pPr>
        <w:pStyle w:val="ListParagraph"/>
        <w:tabs>
          <w:tab w:val="left" w:pos="1170"/>
        </w:tabs>
        <w:ind w:left="0"/>
        <w:rPr>
          <w:rFonts w:ascii="Times New Roman" w:hAnsi="Times New Roman" w:cs="Times New Roman"/>
          <w:sz w:val="24"/>
          <w:szCs w:val="24"/>
        </w:rPr>
      </w:pPr>
    </w:p>
    <w:p w14:paraId="56870DFD" w14:textId="77777777" w:rsidR="008A163E" w:rsidRPr="008A163E" w:rsidRDefault="008A163E" w:rsidP="002D558C">
      <w:pPr>
        <w:pStyle w:val="ListParagraph"/>
        <w:tabs>
          <w:tab w:val="left" w:pos="1170"/>
        </w:tabs>
        <w:ind w:left="0"/>
        <w:rPr>
          <w:rFonts w:ascii="Times New Roman" w:hAnsi="Times New Roman" w:cs="Times New Roman"/>
          <w:sz w:val="24"/>
          <w:szCs w:val="24"/>
        </w:rPr>
      </w:pPr>
    </w:p>
    <w:p w14:paraId="6D198289" w14:textId="0474CEF1" w:rsidR="00717E66" w:rsidRPr="008A163E" w:rsidRDefault="00717E66" w:rsidP="002D558C">
      <w:pPr>
        <w:pStyle w:val="ListParagraph"/>
        <w:tabs>
          <w:tab w:val="left" w:pos="1170"/>
        </w:tabs>
        <w:ind w:left="0"/>
        <w:rPr>
          <w:rFonts w:ascii="Times New Roman" w:hAnsi="Times New Roman" w:cs="Times New Roman"/>
          <w:sz w:val="24"/>
          <w:szCs w:val="24"/>
        </w:rPr>
      </w:pPr>
    </w:p>
    <w:p w14:paraId="6DAA7946" w14:textId="134EBAA9" w:rsidR="008A163E" w:rsidRDefault="008A163E" w:rsidP="00114376">
      <w:pPr>
        <w:pStyle w:val="ListParagraph"/>
        <w:tabs>
          <w:tab w:val="left" w:pos="1170"/>
        </w:tabs>
        <w:ind w:left="0"/>
        <w:jc w:val="center"/>
        <w:rPr>
          <w:rFonts w:ascii="Times New Roman" w:hAnsi="Times New Roman" w:cs="Times New Roman"/>
          <w:sz w:val="24"/>
          <w:szCs w:val="24"/>
          <w:u w:val="single"/>
        </w:rPr>
      </w:pPr>
    </w:p>
    <w:p w14:paraId="4E5BA2AF" w14:textId="76900977"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0EC80DFF" w14:textId="79385248"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00B99E54" w14:textId="6AF88DDB"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5C66F93A" w14:textId="55549080"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283858F1" w14:textId="72703CC5"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56D85896" w14:textId="4B67ACF1"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636269A6" w14:textId="502E7245"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20E2B26F" w14:textId="47CAC3BD"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48C3F3D7" w14:textId="37C112B0"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04F6C5F4" w14:textId="73EB3B6A"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22534114" w14:textId="4B82BF99"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71FD37AE" w14:textId="5A9EF9F0"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1FE7517E" w14:textId="65F9D4FB"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3C6C8B95" w14:textId="652DE50A"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2CB8A7D8" w14:textId="29E84D21"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221BEFFB" w14:textId="4324F67B" w:rsidR="00CD023C" w:rsidRDefault="00CD023C" w:rsidP="0064758B">
      <w:pPr>
        <w:pStyle w:val="ListParagraph"/>
        <w:tabs>
          <w:tab w:val="left" w:pos="1170"/>
        </w:tabs>
        <w:ind w:left="0"/>
        <w:rPr>
          <w:rFonts w:ascii="Times New Roman" w:hAnsi="Times New Roman" w:cs="Times New Roman"/>
          <w:sz w:val="24"/>
          <w:szCs w:val="24"/>
          <w:u w:val="single"/>
        </w:rPr>
      </w:pPr>
    </w:p>
    <w:p w14:paraId="7E4B2CF3" w14:textId="5A69AB85"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22E5F0E6" w14:textId="1C921B7D"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2C35454E" w14:textId="01E3006E" w:rsidR="00CD023C" w:rsidRDefault="00CD023C" w:rsidP="00114376">
      <w:pPr>
        <w:pStyle w:val="ListParagraph"/>
        <w:tabs>
          <w:tab w:val="left" w:pos="1170"/>
        </w:tabs>
        <w:ind w:left="0"/>
        <w:jc w:val="center"/>
        <w:rPr>
          <w:rFonts w:ascii="Times New Roman" w:hAnsi="Times New Roman" w:cs="Times New Roman"/>
          <w:sz w:val="24"/>
          <w:szCs w:val="24"/>
          <w:u w:val="single"/>
        </w:rPr>
      </w:pPr>
      <w:r>
        <w:rPr>
          <w:rFonts w:ascii="Times New Roman" w:hAnsi="Times New Roman" w:cs="Times New Roman"/>
          <w:sz w:val="24"/>
          <w:szCs w:val="24"/>
          <w:u w:val="single"/>
        </w:rPr>
        <w:t>BLANK</w:t>
      </w:r>
    </w:p>
    <w:p w14:paraId="345ED8C0" w14:textId="7562A333"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641BC16B" w14:textId="2F47A887"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6B191610" w14:textId="4E9B893E"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3FECED7C" w14:textId="0BBD3A7E"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7579B02A" w14:textId="43CD71B1"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3B8F5EE7" w14:textId="2981D9C4"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758C0100" w14:textId="582A21AC"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635AA557" w14:textId="55A05028"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022FF94F" w14:textId="440BA726"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0E182B2F" w14:textId="71981088"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71BF1BF4" w14:textId="52327A8E"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759469D5" w14:textId="7282C155"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1D3FD8CF" w14:textId="258761D1"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55C06145" w14:textId="5AF79EEF"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6899306E" w14:textId="54D4A1CD"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7C501467" w14:textId="07C56EEA"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3C3CAA99" w14:textId="1352C3FB"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6935366B" w14:textId="06C1CC88"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53D03EAB" w14:textId="77777777" w:rsidR="00CD023C" w:rsidRDefault="00CD023C" w:rsidP="00114376">
      <w:pPr>
        <w:pStyle w:val="ListParagraph"/>
        <w:tabs>
          <w:tab w:val="left" w:pos="1170"/>
        </w:tabs>
        <w:ind w:left="0"/>
        <w:jc w:val="center"/>
        <w:rPr>
          <w:rFonts w:ascii="Times New Roman" w:hAnsi="Times New Roman" w:cs="Times New Roman"/>
          <w:sz w:val="24"/>
          <w:szCs w:val="24"/>
          <w:u w:val="single"/>
        </w:rPr>
      </w:pPr>
    </w:p>
    <w:p w14:paraId="464EC5A1" w14:textId="23076495" w:rsidR="00114376" w:rsidRPr="008A163E" w:rsidRDefault="00114376" w:rsidP="00114376">
      <w:pPr>
        <w:pStyle w:val="ListParagraph"/>
        <w:tabs>
          <w:tab w:val="left" w:pos="1170"/>
        </w:tabs>
        <w:ind w:left="0"/>
        <w:jc w:val="center"/>
        <w:rPr>
          <w:rFonts w:ascii="Times New Roman" w:hAnsi="Times New Roman" w:cs="Times New Roman"/>
          <w:b/>
          <w:sz w:val="24"/>
          <w:szCs w:val="24"/>
          <w:u w:val="single"/>
        </w:rPr>
      </w:pPr>
      <w:r w:rsidRPr="008A163E">
        <w:rPr>
          <w:rFonts w:ascii="Times New Roman" w:hAnsi="Times New Roman" w:cs="Times New Roman"/>
          <w:b/>
          <w:sz w:val="24"/>
          <w:szCs w:val="24"/>
          <w:u w:val="single"/>
        </w:rPr>
        <w:lastRenderedPageBreak/>
        <w:t>Record of Changes</w:t>
      </w:r>
    </w:p>
    <w:p w14:paraId="570096DD" w14:textId="77777777" w:rsidR="00114376" w:rsidRPr="008A163E" w:rsidRDefault="00114376" w:rsidP="00114376">
      <w:pPr>
        <w:pStyle w:val="ListParagraph"/>
        <w:tabs>
          <w:tab w:val="left" w:pos="1170"/>
        </w:tabs>
        <w:ind w:left="0"/>
        <w:jc w:val="center"/>
        <w:rPr>
          <w:rFonts w:ascii="Times New Roman" w:hAnsi="Times New Roman" w:cs="Times New Roman"/>
          <w:b/>
          <w:sz w:val="24"/>
          <w:szCs w:val="24"/>
          <w:u w:val="single"/>
        </w:rPr>
      </w:pPr>
    </w:p>
    <w:tbl>
      <w:tblPr>
        <w:tblStyle w:val="GridTable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260"/>
        <w:gridCol w:w="2340"/>
        <w:gridCol w:w="1890"/>
        <w:gridCol w:w="1890"/>
      </w:tblGrid>
      <w:tr w:rsidR="00114376" w:rsidRPr="008A163E" w14:paraId="55C14F04" w14:textId="77777777" w:rsidTr="00717E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4CA89345" w14:textId="77777777" w:rsidR="00114376" w:rsidRPr="008A163E" w:rsidRDefault="00114376" w:rsidP="0056183B">
            <w:pPr>
              <w:tabs>
                <w:tab w:val="center" w:pos="1060"/>
                <w:tab w:val="right" w:pos="2121"/>
              </w:tabs>
              <w:jc w:val="center"/>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Date</w:t>
            </w:r>
          </w:p>
        </w:tc>
        <w:tc>
          <w:tcPr>
            <w:tcW w:w="1260" w:type="dxa"/>
            <w:shd w:val="clear" w:color="auto" w:fill="FFFFFF" w:themeFill="background1"/>
          </w:tcPr>
          <w:p w14:paraId="7A26A8FC" w14:textId="77777777" w:rsidR="00114376" w:rsidRPr="008A163E" w:rsidRDefault="00114376" w:rsidP="005618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Version</w:t>
            </w:r>
          </w:p>
        </w:tc>
        <w:tc>
          <w:tcPr>
            <w:tcW w:w="2340" w:type="dxa"/>
            <w:shd w:val="clear" w:color="auto" w:fill="FFFFFF" w:themeFill="background1"/>
          </w:tcPr>
          <w:p w14:paraId="382DD378" w14:textId="77777777" w:rsidR="00114376" w:rsidRPr="008A163E" w:rsidRDefault="00114376" w:rsidP="005618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Name</w:t>
            </w:r>
          </w:p>
        </w:tc>
        <w:tc>
          <w:tcPr>
            <w:tcW w:w="1890" w:type="dxa"/>
            <w:shd w:val="clear" w:color="auto" w:fill="FFFFFF" w:themeFill="background1"/>
          </w:tcPr>
          <w:p w14:paraId="51166940" w14:textId="77777777" w:rsidR="00114376" w:rsidRPr="008A163E" w:rsidRDefault="00114376" w:rsidP="005618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Description</w:t>
            </w:r>
          </w:p>
        </w:tc>
        <w:tc>
          <w:tcPr>
            <w:tcW w:w="1890" w:type="dxa"/>
            <w:shd w:val="clear" w:color="auto" w:fill="FFFFFF" w:themeFill="background1"/>
          </w:tcPr>
          <w:p w14:paraId="63D0A11A" w14:textId="77777777" w:rsidR="00114376" w:rsidRPr="008A163E" w:rsidRDefault="00114376" w:rsidP="005618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Signature</w:t>
            </w:r>
          </w:p>
        </w:tc>
      </w:tr>
      <w:tr w:rsidR="00114376" w:rsidRPr="008A163E" w14:paraId="2E709C15" w14:textId="77777777" w:rsidTr="00717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74012DDB" w14:textId="77777777" w:rsidR="00114376" w:rsidRPr="008A163E" w:rsidRDefault="00114376" w:rsidP="0056183B">
            <w:pPr>
              <w:jc w:val="center"/>
              <w:rPr>
                <w:rFonts w:ascii="Times New Roman" w:hAnsi="Times New Roman" w:cs="Times New Roman"/>
                <w:b w:val="0"/>
                <w:i/>
                <w:color w:val="BFBFBF" w:themeColor="background1" w:themeShade="BF"/>
                <w:sz w:val="24"/>
                <w:szCs w:val="24"/>
              </w:rPr>
            </w:pPr>
            <w:r w:rsidRPr="008A163E">
              <w:rPr>
                <w:rFonts w:ascii="Times New Roman" w:hAnsi="Times New Roman" w:cs="Times New Roman"/>
                <w:b w:val="0"/>
                <w:i/>
                <w:color w:val="BFBFBF" w:themeColor="background1" w:themeShade="BF"/>
                <w:sz w:val="24"/>
                <w:szCs w:val="24"/>
              </w:rPr>
              <w:t>June 2021</w:t>
            </w:r>
          </w:p>
        </w:tc>
        <w:tc>
          <w:tcPr>
            <w:tcW w:w="1260" w:type="dxa"/>
            <w:shd w:val="clear" w:color="auto" w:fill="FFFFFF" w:themeFill="background1"/>
          </w:tcPr>
          <w:p w14:paraId="6C492FDB"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V.1</w:t>
            </w:r>
          </w:p>
        </w:tc>
        <w:tc>
          <w:tcPr>
            <w:tcW w:w="2340" w:type="dxa"/>
            <w:shd w:val="clear" w:color="auto" w:fill="FFFFFF" w:themeFill="background1"/>
          </w:tcPr>
          <w:p w14:paraId="4EBDC3CB"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John Doe</w:t>
            </w:r>
          </w:p>
        </w:tc>
        <w:tc>
          <w:tcPr>
            <w:tcW w:w="1890" w:type="dxa"/>
            <w:shd w:val="clear" w:color="auto" w:fill="FFFFFF" w:themeFill="background1"/>
          </w:tcPr>
          <w:p w14:paraId="610D177D"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Adoption</w:t>
            </w:r>
          </w:p>
        </w:tc>
        <w:tc>
          <w:tcPr>
            <w:tcW w:w="1890" w:type="dxa"/>
            <w:shd w:val="clear" w:color="auto" w:fill="FFFFFF" w:themeFill="background1"/>
          </w:tcPr>
          <w:p w14:paraId="4E4B00F5"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rPr>
            </w:pPr>
          </w:p>
        </w:tc>
      </w:tr>
      <w:tr w:rsidR="00114376" w:rsidRPr="008A163E" w14:paraId="28E14482" w14:textId="77777777" w:rsidTr="00717E66">
        <w:trPr>
          <w:jc w:val="center"/>
        </w:trPr>
        <w:tc>
          <w:tcPr>
            <w:cnfStyle w:val="001000000000" w:firstRow="0" w:lastRow="0" w:firstColumn="1" w:lastColumn="0" w:oddVBand="0" w:evenVBand="0" w:oddHBand="0" w:evenHBand="0" w:firstRowFirstColumn="0" w:firstRowLastColumn="0" w:lastRowFirstColumn="0" w:lastRowLastColumn="0"/>
            <w:tcW w:w="1630" w:type="dxa"/>
          </w:tcPr>
          <w:p w14:paraId="3120ACBE" w14:textId="77777777" w:rsidR="00114376" w:rsidRPr="008A163E" w:rsidRDefault="00114376" w:rsidP="0056183B">
            <w:pPr>
              <w:jc w:val="center"/>
              <w:rPr>
                <w:rFonts w:ascii="Times New Roman" w:hAnsi="Times New Roman" w:cs="Times New Roman"/>
                <w:b w:val="0"/>
                <w:sz w:val="24"/>
                <w:szCs w:val="24"/>
              </w:rPr>
            </w:pPr>
          </w:p>
        </w:tc>
        <w:tc>
          <w:tcPr>
            <w:tcW w:w="1260" w:type="dxa"/>
          </w:tcPr>
          <w:p w14:paraId="4D8FCA11" w14:textId="77777777" w:rsidR="00114376" w:rsidRPr="008A163E" w:rsidRDefault="00114376" w:rsidP="005618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0" w:type="dxa"/>
          </w:tcPr>
          <w:p w14:paraId="2047CE3C" w14:textId="77777777" w:rsidR="00114376" w:rsidRPr="008A163E" w:rsidRDefault="00114376" w:rsidP="005618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7DBFA863" w14:textId="77777777" w:rsidR="00114376" w:rsidRPr="008A163E" w:rsidRDefault="00114376" w:rsidP="005618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3CABE0F1" w14:textId="77777777" w:rsidR="00114376" w:rsidRPr="008A163E" w:rsidRDefault="00114376" w:rsidP="005618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4376" w:rsidRPr="008A163E" w14:paraId="2F5CAA17" w14:textId="77777777" w:rsidTr="00717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650E0997" w14:textId="77777777" w:rsidR="00114376" w:rsidRPr="008A163E" w:rsidRDefault="00114376" w:rsidP="0056183B">
            <w:pPr>
              <w:jc w:val="center"/>
              <w:rPr>
                <w:rFonts w:ascii="Times New Roman" w:hAnsi="Times New Roman" w:cs="Times New Roman"/>
                <w:b w:val="0"/>
                <w:sz w:val="24"/>
                <w:szCs w:val="24"/>
              </w:rPr>
            </w:pPr>
          </w:p>
        </w:tc>
        <w:tc>
          <w:tcPr>
            <w:tcW w:w="1260" w:type="dxa"/>
            <w:shd w:val="clear" w:color="auto" w:fill="FFFFFF" w:themeFill="background1"/>
          </w:tcPr>
          <w:p w14:paraId="6692C1F1"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0" w:type="dxa"/>
            <w:shd w:val="clear" w:color="auto" w:fill="FFFFFF" w:themeFill="background1"/>
          </w:tcPr>
          <w:p w14:paraId="27271D75"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22A1E25B"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37757029"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4376" w:rsidRPr="008A163E" w14:paraId="627E4F07" w14:textId="77777777" w:rsidTr="00717E66">
        <w:trPr>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10F5FBFD" w14:textId="77777777" w:rsidR="00114376" w:rsidRPr="008A163E" w:rsidRDefault="00114376" w:rsidP="0056183B">
            <w:pPr>
              <w:jc w:val="center"/>
              <w:rPr>
                <w:rFonts w:ascii="Times New Roman" w:hAnsi="Times New Roman" w:cs="Times New Roman"/>
                <w:b w:val="0"/>
                <w:sz w:val="24"/>
                <w:szCs w:val="24"/>
              </w:rPr>
            </w:pPr>
          </w:p>
        </w:tc>
        <w:tc>
          <w:tcPr>
            <w:tcW w:w="1260" w:type="dxa"/>
            <w:shd w:val="clear" w:color="auto" w:fill="FFFFFF" w:themeFill="background1"/>
          </w:tcPr>
          <w:p w14:paraId="47D0E543" w14:textId="77777777" w:rsidR="00114376" w:rsidRPr="008A163E" w:rsidRDefault="00114376" w:rsidP="005618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0" w:type="dxa"/>
            <w:shd w:val="clear" w:color="auto" w:fill="FFFFFF" w:themeFill="background1"/>
          </w:tcPr>
          <w:p w14:paraId="33F818B4" w14:textId="77777777" w:rsidR="00114376" w:rsidRPr="008A163E" w:rsidRDefault="00114376" w:rsidP="005618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4FD8714E" w14:textId="77777777" w:rsidR="00114376" w:rsidRPr="008A163E" w:rsidRDefault="00114376" w:rsidP="005618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3D7F94DA" w14:textId="77777777" w:rsidR="00114376" w:rsidRPr="008A163E" w:rsidRDefault="00114376" w:rsidP="005618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4376" w:rsidRPr="008A163E" w14:paraId="79A8867A" w14:textId="77777777" w:rsidTr="00717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0" w:type="dxa"/>
            <w:shd w:val="clear" w:color="auto" w:fill="FFFFFF" w:themeFill="background1"/>
          </w:tcPr>
          <w:p w14:paraId="22AAA599" w14:textId="77777777" w:rsidR="00114376" w:rsidRPr="008A163E" w:rsidRDefault="00114376" w:rsidP="0056183B">
            <w:pPr>
              <w:jc w:val="center"/>
              <w:rPr>
                <w:rFonts w:ascii="Times New Roman" w:hAnsi="Times New Roman" w:cs="Times New Roman"/>
                <w:b w:val="0"/>
                <w:sz w:val="24"/>
                <w:szCs w:val="24"/>
              </w:rPr>
            </w:pPr>
          </w:p>
        </w:tc>
        <w:tc>
          <w:tcPr>
            <w:tcW w:w="1260" w:type="dxa"/>
            <w:shd w:val="clear" w:color="auto" w:fill="FFFFFF" w:themeFill="background1"/>
          </w:tcPr>
          <w:p w14:paraId="079FA132"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0" w:type="dxa"/>
            <w:shd w:val="clear" w:color="auto" w:fill="FFFFFF" w:themeFill="background1"/>
          </w:tcPr>
          <w:p w14:paraId="11F7C100"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68B3DB90"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FFFFFF" w:themeFill="background1"/>
          </w:tcPr>
          <w:p w14:paraId="56FB16DA" w14:textId="77777777" w:rsidR="00114376" w:rsidRPr="008A163E" w:rsidRDefault="00114376" w:rsidP="005618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13BFBFE" w14:textId="77777777" w:rsidR="00114376" w:rsidRPr="008A163E" w:rsidRDefault="00114376" w:rsidP="00114376">
      <w:pPr>
        <w:pStyle w:val="ListParagraph"/>
        <w:tabs>
          <w:tab w:val="left" w:pos="1170"/>
        </w:tabs>
        <w:ind w:left="0"/>
        <w:rPr>
          <w:rFonts w:ascii="Times New Roman" w:hAnsi="Times New Roman" w:cs="Times New Roman"/>
          <w:sz w:val="24"/>
          <w:szCs w:val="24"/>
          <w:u w:val="single"/>
        </w:rPr>
      </w:pPr>
    </w:p>
    <w:p w14:paraId="053F1AEA" w14:textId="77777777" w:rsidR="00114376" w:rsidRPr="008A163E" w:rsidRDefault="00114376" w:rsidP="00114376">
      <w:pPr>
        <w:pStyle w:val="ListParagraph"/>
        <w:tabs>
          <w:tab w:val="left" w:pos="1170"/>
        </w:tabs>
        <w:ind w:left="0"/>
        <w:rPr>
          <w:rFonts w:ascii="Times New Roman" w:hAnsi="Times New Roman" w:cs="Times New Roman"/>
          <w:sz w:val="24"/>
          <w:szCs w:val="24"/>
          <w:u w:val="single"/>
        </w:rPr>
      </w:pPr>
    </w:p>
    <w:p w14:paraId="1F2424FB" w14:textId="35B21386"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0BA3DAB1" w14:textId="72DEAE5C"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63D3FF2C" w14:textId="0D0AADD6"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6DBB94D9" w14:textId="618D0B4D"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7AF76DF9" w14:textId="4B94E73E"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2A78131C" w14:textId="1BD8AC95"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6261827B" w14:textId="3AC0032C"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73468945" w14:textId="27CB6DCC"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423FF524" w14:textId="767F1D07"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05899E11" w14:textId="32AC5E39" w:rsidR="00235B84" w:rsidRPr="008A163E" w:rsidRDefault="00235B84" w:rsidP="002D558C">
      <w:pPr>
        <w:pStyle w:val="ListParagraph"/>
        <w:tabs>
          <w:tab w:val="left" w:pos="1170"/>
        </w:tabs>
        <w:ind w:left="0"/>
        <w:rPr>
          <w:rFonts w:ascii="Times New Roman" w:hAnsi="Times New Roman" w:cs="Times New Roman"/>
          <w:sz w:val="24"/>
          <w:szCs w:val="24"/>
          <w:u w:val="single"/>
        </w:rPr>
      </w:pPr>
    </w:p>
    <w:p w14:paraId="19A7744C" w14:textId="6AB70588" w:rsidR="00235B84" w:rsidRPr="008A163E" w:rsidRDefault="00235B84" w:rsidP="002D558C">
      <w:pPr>
        <w:pStyle w:val="ListParagraph"/>
        <w:tabs>
          <w:tab w:val="left" w:pos="1170"/>
        </w:tabs>
        <w:ind w:left="0"/>
        <w:rPr>
          <w:rFonts w:ascii="Times New Roman" w:hAnsi="Times New Roman" w:cs="Times New Roman"/>
          <w:sz w:val="24"/>
          <w:szCs w:val="24"/>
          <w:u w:val="single"/>
        </w:rPr>
      </w:pPr>
    </w:p>
    <w:p w14:paraId="0A5C1072" w14:textId="352FB8D4" w:rsidR="00235B84" w:rsidRPr="008A163E" w:rsidRDefault="00235B84" w:rsidP="002D558C">
      <w:pPr>
        <w:pStyle w:val="ListParagraph"/>
        <w:tabs>
          <w:tab w:val="left" w:pos="1170"/>
        </w:tabs>
        <w:ind w:left="0"/>
        <w:rPr>
          <w:rFonts w:ascii="Times New Roman" w:hAnsi="Times New Roman" w:cs="Times New Roman"/>
          <w:sz w:val="24"/>
          <w:szCs w:val="24"/>
          <w:u w:val="single"/>
        </w:rPr>
      </w:pPr>
    </w:p>
    <w:p w14:paraId="02D275BC" w14:textId="13BD69F2" w:rsidR="00235B84" w:rsidRPr="008A163E" w:rsidRDefault="00235B84" w:rsidP="002D558C">
      <w:pPr>
        <w:pStyle w:val="ListParagraph"/>
        <w:tabs>
          <w:tab w:val="left" w:pos="1170"/>
        </w:tabs>
        <w:ind w:left="0"/>
        <w:rPr>
          <w:rFonts w:ascii="Times New Roman" w:hAnsi="Times New Roman" w:cs="Times New Roman"/>
          <w:sz w:val="24"/>
          <w:szCs w:val="24"/>
          <w:u w:val="single"/>
        </w:rPr>
      </w:pPr>
    </w:p>
    <w:p w14:paraId="64961352" w14:textId="67B7C8CA" w:rsidR="00235B84" w:rsidRPr="008A163E" w:rsidRDefault="00235B84" w:rsidP="002D558C">
      <w:pPr>
        <w:pStyle w:val="ListParagraph"/>
        <w:tabs>
          <w:tab w:val="left" w:pos="1170"/>
        </w:tabs>
        <w:ind w:left="0"/>
        <w:rPr>
          <w:rFonts w:ascii="Times New Roman" w:hAnsi="Times New Roman" w:cs="Times New Roman"/>
          <w:sz w:val="24"/>
          <w:szCs w:val="24"/>
          <w:u w:val="single"/>
        </w:rPr>
      </w:pPr>
    </w:p>
    <w:p w14:paraId="109ED3BD" w14:textId="77777777" w:rsidR="00235B84" w:rsidRPr="008A163E" w:rsidRDefault="00235B84" w:rsidP="002D558C">
      <w:pPr>
        <w:pStyle w:val="ListParagraph"/>
        <w:tabs>
          <w:tab w:val="left" w:pos="1170"/>
        </w:tabs>
        <w:ind w:left="0"/>
        <w:rPr>
          <w:rFonts w:ascii="Times New Roman" w:hAnsi="Times New Roman" w:cs="Times New Roman"/>
          <w:sz w:val="24"/>
          <w:szCs w:val="24"/>
          <w:u w:val="single"/>
        </w:rPr>
      </w:pPr>
    </w:p>
    <w:p w14:paraId="56BCDDBF" w14:textId="59FC9527"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49F2EBBC" w14:textId="6FFC4D05"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3D23B56C" w14:textId="14F73A09"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6B7A3512" w14:textId="37B78871"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16FA2581" w14:textId="20F677EB"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2A63338F" w14:textId="3EC72F7C"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7A758D7F" w14:textId="56631BCF" w:rsidR="00114376" w:rsidRPr="008A163E" w:rsidRDefault="00114376" w:rsidP="002D558C">
      <w:pPr>
        <w:pStyle w:val="ListParagraph"/>
        <w:tabs>
          <w:tab w:val="left" w:pos="1170"/>
        </w:tabs>
        <w:ind w:left="0"/>
        <w:rPr>
          <w:rFonts w:ascii="Times New Roman" w:hAnsi="Times New Roman" w:cs="Times New Roman"/>
          <w:sz w:val="24"/>
          <w:szCs w:val="24"/>
          <w:u w:val="single"/>
        </w:rPr>
      </w:pPr>
    </w:p>
    <w:p w14:paraId="473B44A5" w14:textId="33EDA442" w:rsidR="00E2773E" w:rsidRPr="008A163E" w:rsidRDefault="00E2773E" w:rsidP="002D558C">
      <w:pPr>
        <w:pStyle w:val="ListParagraph"/>
        <w:tabs>
          <w:tab w:val="left" w:pos="1170"/>
        </w:tabs>
        <w:ind w:left="0"/>
        <w:rPr>
          <w:rFonts w:ascii="Times New Roman" w:hAnsi="Times New Roman" w:cs="Times New Roman"/>
          <w:sz w:val="24"/>
          <w:szCs w:val="24"/>
          <w:u w:val="single"/>
        </w:rPr>
      </w:pPr>
    </w:p>
    <w:p w14:paraId="3229CF61" w14:textId="2A183F81" w:rsidR="00CA22E0" w:rsidRDefault="00CA22E0" w:rsidP="002D558C">
      <w:pPr>
        <w:pStyle w:val="ListParagraph"/>
        <w:tabs>
          <w:tab w:val="left" w:pos="1170"/>
        </w:tabs>
        <w:ind w:left="0"/>
        <w:rPr>
          <w:rFonts w:ascii="Times New Roman" w:hAnsi="Times New Roman" w:cs="Times New Roman"/>
          <w:sz w:val="24"/>
          <w:szCs w:val="24"/>
          <w:u w:val="single"/>
        </w:rPr>
      </w:pPr>
    </w:p>
    <w:p w14:paraId="7F4910E0" w14:textId="1A361293" w:rsidR="008A163E" w:rsidRDefault="008A163E" w:rsidP="002D558C">
      <w:pPr>
        <w:pStyle w:val="ListParagraph"/>
        <w:tabs>
          <w:tab w:val="left" w:pos="1170"/>
        </w:tabs>
        <w:ind w:left="0"/>
        <w:rPr>
          <w:rFonts w:ascii="Times New Roman" w:hAnsi="Times New Roman" w:cs="Times New Roman"/>
          <w:sz w:val="24"/>
          <w:szCs w:val="24"/>
          <w:u w:val="single"/>
        </w:rPr>
      </w:pPr>
    </w:p>
    <w:p w14:paraId="2773609A" w14:textId="7AFE06C1" w:rsidR="008A163E" w:rsidRDefault="008A163E" w:rsidP="002D558C">
      <w:pPr>
        <w:pStyle w:val="ListParagraph"/>
        <w:tabs>
          <w:tab w:val="left" w:pos="1170"/>
        </w:tabs>
        <w:ind w:left="0"/>
        <w:rPr>
          <w:rFonts w:ascii="Times New Roman" w:hAnsi="Times New Roman" w:cs="Times New Roman"/>
          <w:sz w:val="24"/>
          <w:szCs w:val="24"/>
          <w:u w:val="single"/>
        </w:rPr>
      </w:pPr>
    </w:p>
    <w:p w14:paraId="36D75B7B" w14:textId="5DB75215" w:rsidR="008A163E" w:rsidRDefault="008A163E" w:rsidP="002D558C">
      <w:pPr>
        <w:pStyle w:val="ListParagraph"/>
        <w:tabs>
          <w:tab w:val="left" w:pos="1170"/>
        </w:tabs>
        <w:ind w:left="0"/>
        <w:rPr>
          <w:rFonts w:ascii="Times New Roman" w:hAnsi="Times New Roman" w:cs="Times New Roman"/>
          <w:sz w:val="24"/>
          <w:szCs w:val="24"/>
          <w:u w:val="single"/>
        </w:rPr>
      </w:pPr>
    </w:p>
    <w:p w14:paraId="5CD4C904" w14:textId="77777777" w:rsidR="008A163E" w:rsidRPr="008A163E" w:rsidRDefault="008A163E" w:rsidP="002D558C">
      <w:pPr>
        <w:pStyle w:val="ListParagraph"/>
        <w:tabs>
          <w:tab w:val="left" w:pos="1170"/>
        </w:tabs>
        <w:ind w:left="0"/>
        <w:rPr>
          <w:rFonts w:ascii="Times New Roman" w:hAnsi="Times New Roman" w:cs="Times New Roman"/>
          <w:sz w:val="24"/>
          <w:szCs w:val="24"/>
          <w:u w:val="single"/>
        </w:rPr>
      </w:pPr>
    </w:p>
    <w:p w14:paraId="1D378250" w14:textId="77777777" w:rsidR="00431EBD" w:rsidRPr="008A163E" w:rsidRDefault="00431EBD" w:rsidP="00D54275">
      <w:pPr>
        <w:pStyle w:val="ListParagraph"/>
        <w:numPr>
          <w:ilvl w:val="0"/>
          <w:numId w:val="32"/>
        </w:numPr>
        <w:tabs>
          <w:tab w:val="left" w:pos="360"/>
          <w:tab w:val="left" w:pos="1170"/>
        </w:tabs>
        <w:spacing w:after="0"/>
        <w:ind w:left="0" w:firstLine="0"/>
        <w:rPr>
          <w:rFonts w:ascii="Times New Roman" w:hAnsi="Times New Roman" w:cs="Times New Roman"/>
          <w:b/>
          <w:sz w:val="24"/>
          <w:szCs w:val="24"/>
        </w:rPr>
      </w:pPr>
      <w:r w:rsidRPr="008A163E">
        <w:rPr>
          <w:rFonts w:ascii="Times New Roman" w:hAnsi="Times New Roman" w:cs="Times New Roman"/>
          <w:b/>
          <w:sz w:val="24"/>
          <w:szCs w:val="24"/>
        </w:rPr>
        <w:lastRenderedPageBreak/>
        <w:t>Introduction</w:t>
      </w:r>
    </w:p>
    <w:p w14:paraId="758EE73D" w14:textId="77777777" w:rsidR="00431EBD" w:rsidRPr="008A163E" w:rsidRDefault="00431EBD" w:rsidP="00431EBD">
      <w:pPr>
        <w:pStyle w:val="ListParagraph"/>
        <w:tabs>
          <w:tab w:val="left" w:pos="1170"/>
        </w:tabs>
        <w:spacing w:after="0"/>
        <w:ind w:left="360"/>
        <w:rPr>
          <w:rFonts w:ascii="Times New Roman" w:hAnsi="Times New Roman" w:cs="Times New Roman"/>
          <w:sz w:val="24"/>
          <w:szCs w:val="24"/>
          <w:u w:val="single"/>
        </w:rPr>
      </w:pPr>
    </w:p>
    <w:p w14:paraId="064A0780" w14:textId="21B7CB65" w:rsidR="00431EBD" w:rsidRPr="008A163E" w:rsidRDefault="00431EBD" w:rsidP="00431EBD">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 In recent decades, our ability to predict, analyze, interpret, and manage complex institutions has been exacerbated by the catastrophic effects of natural or man-made threats. Assisted living facilities have been severely impacted by these unconventional circumstances and continue to struggle with implementing emergency preparedness standards. Due to the recent increase of disaster-related incidents, the need for a comprehensive emergency preparedness plan has been authorized to reduce potential vulnerabilities to at-risk populations and enhance disaster response efforts in an efficient manner. The term “Assisted Living Facility” ref</w:t>
      </w:r>
      <w:r w:rsidR="001C4931" w:rsidRPr="008A163E">
        <w:rPr>
          <w:rFonts w:ascii="Times New Roman" w:hAnsi="Times New Roman" w:cs="Times New Roman"/>
          <w:sz w:val="24"/>
          <w:szCs w:val="24"/>
        </w:rPr>
        <w:t>ers to licensed care facilities that</w:t>
      </w:r>
      <w:r w:rsidRPr="008A163E">
        <w:rPr>
          <w:rFonts w:ascii="Times New Roman" w:hAnsi="Times New Roman" w:cs="Times New Roman"/>
          <w:sz w:val="24"/>
          <w:szCs w:val="24"/>
        </w:rPr>
        <w:t xml:space="preserve"> provide medical</w:t>
      </w:r>
      <w:r w:rsidR="001C4931" w:rsidRPr="008A163E">
        <w:rPr>
          <w:rFonts w:ascii="Times New Roman" w:hAnsi="Times New Roman" w:cs="Times New Roman"/>
          <w:sz w:val="24"/>
          <w:szCs w:val="24"/>
        </w:rPr>
        <w:t>/living</w:t>
      </w:r>
      <w:r w:rsidRPr="008A163E">
        <w:rPr>
          <w:rFonts w:ascii="Times New Roman" w:hAnsi="Times New Roman" w:cs="Times New Roman"/>
          <w:sz w:val="24"/>
          <w:szCs w:val="24"/>
        </w:rPr>
        <w:t xml:space="preserve"> services to citizens who are aged or have disabilities. These exceptionally unique facilities provide essential services to those who require additional assistance in their day-to-day activities. </w:t>
      </w:r>
    </w:p>
    <w:p w14:paraId="610E622F" w14:textId="77777777" w:rsidR="00431EBD" w:rsidRPr="008A163E" w:rsidRDefault="00431EBD" w:rsidP="00D54275">
      <w:pPr>
        <w:pStyle w:val="ListParagraph"/>
        <w:numPr>
          <w:ilvl w:val="0"/>
          <w:numId w:val="28"/>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Objective</w:t>
      </w:r>
    </w:p>
    <w:p w14:paraId="7FD9971D" w14:textId="481E9848" w:rsidR="00431EBD" w:rsidRPr="008A163E" w:rsidRDefault="00431EBD" w:rsidP="00431EBD">
      <w:pPr>
        <w:tabs>
          <w:tab w:val="left" w:pos="1170"/>
        </w:tabs>
        <w:ind w:left="360"/>
        <w:rPr>
          <w:rFonts w:ascii="Times New Roman" w:hAnsi="Times New Roman" w:cs="Times New Roman"/>
          <w:sz w:val="24"/>
          <w:szCs w:val="24"/>
        </w:rPr>
      </w:pPr>
      <w:r w:rsidRPr="008A163E">
        <w:rPr>
          <w:rFonts w:ascii="Times New Roman" w:hAnsi="Times New Roman" w:cs="Times New Roman"/>
          <w:sz w:val="24"/>
          <w:szCs w:val="24"/>
        </w:rPr>
        <w:t xml:space="preserve">It is crucial that extended care facilities establish an effective all-hazards emergency preparedness plan to ensure the safety and protection of at-risk populations. This </w:t>
      </w:r>
      <w:r w:rsidR="001C4931" w:rsidRPr="008A163E">
        <w:rPr>
          <w:rFonts w:ascii="Times New Roman" w:hAnsi="Times New Roman" w:cs="Times New Roman"/>
          <w:sz w:val="24"/>
          <w:szCs w:val="24"/>
        </w:rPr>
        <w:t xml:space="preserve">plan is used to assist </w:t>
      </w:r>
      <w:r w:rsidR="001C4931" w:rsidRPr="008A163E">
        <w:rPr>
          <w:rFonts w:ascii="Times New Roman" w:hAnsi="Times New Roman" w:cs="Times New Roman"/>
          <w:color w:val="FF0000"/>
          <w:sz w:val="24"/>
          <w:szCs w:val="24"/>
        </w:rPr>
        <w:t xml:space="preserve">[insert facility name] </w:t>
      </w:r>
      <w:r w:rsidRPr="008A163E">
        <w:rPr>
          <w:rFonts w:ascii="Times New Roman" w:hAnsi="Times New Roman" w:cs="Times New Roman"/>
          <w:sz w:val="24"/>
          <w:szCs w:val="24"/>
        </w:rPr>
        <w:t>in recognizing the importance of emergency preparedness procedures</w:t>
      </w:r>
      <w:r w:rsidR="00556257" w:rsidRPr="008A163E">
        <w:rPr>
          <w:rFonts w:ascii="Times New Roman" w:hAnsi="Times New Roman" w:cs="Times New Roman"/>
          <w:sz w:val="24"/>
          <w:szCs w:val="24"/>
        </w:rPr>
        <w:t>, identifying needs during a disaster, and identifying immediate, secondary, and tertiary procedures for disaster response</w:t>
      </w:r>
      <w:r w:rsidRPr="008A163E">
        <w:rPr>
          <w:rFonts w:ascii="Times New Roman" w:hAnsi="Times New Roman" w:cs="Times New Roman"/>
          <w:sz w:val="24"/>
          <w:szCs w:val="24"/>
        </w:rPr>
        <w:t xml:space="preserve">. </w:t>
      </w:r>
      <w:r w:rsidR="002B342E" w:rsidRPr="008A163E">
        <w:rPr>
          <w:rFonts w:ascii="Times New Roman" w:hAnsi="Times New Roman" w:cs="Times New Roman"/>
          <w:sz w:val="24"/>
          <w:szCs w:val="24"/>
        </w:rPr>
        <w:t>This</w:t>
      </w:r>
      <w:r w:rsidRPr="008A163E">
        <w:rPr>
          <w:rFonts w:ascii="Times New Roman" w:hAnsi="Times New Roman" w:cs="Times New Roman"/>
          <w:sz w:val="24"/>
          <w:szCs w:val="24"/>
        </w:rPr>
        <w:t xml:space="preserve"> emergency preparedness plan sh</w:t>
      </w:r>
      <w:r w:rsidR="003550D3" w:rsidRPr="008A163E">
        <w:rPr>
          <w:rFonts w:ascii="Times New Roman" w:hAnsi="Times New Roman" w:cs="Times New Roman"/>
          <w:sz w:val="24"/>
          <w:szCs w:val="24"/>
        </w:rPr>
        <w:t>all</w:t>
      </w:r>
      <w:r w:rsidRPr="008A163E">
        <w:rPr>
          <w:rFonts w:ascii="Times New Roman" w:hAnsi="Times New Roman" w:cs="Times New Roman"/>
          <w:sz w:val="24"/>
          <w:szCs w:val="24"/>
        </w:rPr>
        <w:t xml:space="preserve"> be reviewed and updated </w:t>
      </w:r>
      <w:r w:rsidRPr="008A163E">
        <w:rPr>
          <w:rFonts w:ascii="Times New Roman" w:hAnsi="Times New Roman" w:cs="Times New Roman"/>
          <w:i/>
          <w:sz w:val="24"/>
          <w:szCs w:val="24"/>
        </w:rPr>
        <w:t>annually</w:t>
      </w:r>
      <w:r w:rsidRPr="008A163E">
        <w:rPr>
          <w:rFonts w:ascii="Times New Roman" w:hAnsi="Times New Roman" w:cs="Times New Roman"/>
          <w:sz w:val="24"/>
          <w:szCs w:val="24"/>
        </w:rPr>
        <w:t xml:space="preserve"> in conjunction with pre-established requirements set forth by CMS. These plans must also be in </w:t>
      </w:r>
      <w:r w:rsidR="003550D3" w:rsidRPr="008A163E">
        <w:rPr>
          <w:rFonts w:ascii="Times New Roman" w:hAnsi="Times New Roman" w:cs="Times New Roman"/>
          <w:sz w:val="24"/>
          <w:szCs w:val="24"/>
        </w:rPr>
        <w:t>compliance with a facility’</w:t>
      </w:r>
      <w:r w:rsidRPr="008A163E">
        <w:rPr>
          <w:rFonts w:ascii="Times New Roman" w:hAnsi="Times New Roman" w:cs="Times New Roman"/>
          <w:sz w:val="24"/>
          <w:szCs w:val="24"/>
        </w:rPr>
        <w:t>s licensing regulation standards in order for it to be considered viable or legitimate. The information contained in this document reflects established doctrines, principles, and standards that promptly correlate with the development of an assisted living facilities plan template</w:t>
      </w:r>
      <w:r w:rsidR="003550D3" w:rsidRPr="008A163E">
        <w:rPr>
          <w:rFonts w:ascii="Times New Roman" w:hAnsi="Times New Roman" w:cs="Times New Roman"/>
          <w:sz w:val="24"/>
          <w:szCs w:val="24"/>
        </w:rPr>
        <w:t xml:space="preserve"> provided by Harnett County Emergency Management</w:t>
      </w:r>
      <w:r w:rsidRPr="008A163E">
        <w:rPr>
          <w:rFonts w:ascii="Times New Roman" w:hAnsi="Times New Roman" w:cs="Times New Roman"/>
          <w:sz w:val="24"/>
          <w:szCs w:val="24"/>
        </w:rPr>
        <w:t xml:space="preserve">. </w:t>
      </w:r>
    </w:p>
    <w:p w14:paraId="59871EE8" w14:textId="77777777" w:rsidR="00431EBD" w:rsidRPr="008A163E" w:rsidRDefault="00431EBD" w:rsidP="00D54275">
      <w:pPr>
        <w:pStyle w:val="ListParagraph"/>
        <w:numPr>
          <w:ilvl w:val="0"/>
          <w:numId w:val="28"/>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Purpose</w:t>
      </w:r>
    </w:p>
    <w:p w14:paraId="32B6188E" w14:textId="2DA6A5CC" w:rsidR="008A163E" w:rsidRPr="008A163E" w:rsidRDefault="00431EBD" w:rsidP="008A163E">
      <w:pPr>
        <w:tabs>
          <w:tab w:val="left" w:pos="1170"/>
        </w:tabs>
        <w:ind w:left="360"/>
        <w:rPr>
          <w:rFonts w:ascii="Times New Roman" w:hAnsi="Times New Roman" w:cs="Times New Roman"/>
          <w:sz w:val="24"/>
          <w:szCs w:val="24"/>
        </w:rPr>
      </w:pPr>
      <w:r w:rsidRPr="008A163E">
        <w:rPr>
          <w:rFonts w:ascii="Times New Roman" w:hAnsi="Times New Roman" w:cs="Times New Roman"/>
          <w:sz w:val="24"/>
          <w:szCs w:val="24"/>
        </w:rPr>
        <w:t xml:space="preserve">The purpose of this </w:t>
      </w:r>
      <w:r w:rsidR="002C320E" w:rsidRPr="008A163E">
        <w:rPr>
          <w:rFonts w:ascii="Times New Roman" w:hAnsi="Times New Roman" w:cs="Times New Roman"/>
          <w:sz w:val="24"/>
          <w:szCs w:val="24"/>
        </w:rPr>
        <w:t>emergency preparedness plan</w:t>
      </w:r>
      <w:r w:rsidR="007A2D89" w:rsidRPr="008A163E">
        <w:rPr>
          <w:rFonts w:ascii="Times New Roman" w:hAnsi="Times New Roman" w:cs="Times New Roman"/>
          <w:sz w:val="24"/>
          <w:szCs w:val="24"/>
        </w:rPr>
        <w:t xml:space="preserve"> for </w:t>
      </w:r>
      <w:r w:rsidR="007A2D89" w:rsidRPr="008A163E">
        <w:rPr>
          <w:rFonts w:ascii="Times New Roman" w:hAnsi="Times New Roman" w:cs="Times New Roman"/>
          <w:color w:val="FF0000"/>
          <w:sz w:val="24"/>
          <w:szCs w:val="24"/>
        </w:rPr>
        <w:t>[insert facility name]</w:t>
      </w:r>
      <w:r w:rsidR="002C320E" w:rsidRPr="008A163E">
        <w:rPr>
          <w:rFonts w:ascii="Times New Roman" w:hAnsi="Times New Roman" w:cs="Times New Roman"/>
          <w:sz w:val="24"/>
          <w:szCs w:val="24"/>
        </w:rPr>
        <w:t xml:space="preserve"> is to establish</w:t>
      </w:r>
      <w:r w:rsidRPr="008A163E">
        <w:rPr>
          <w:rFonts w:ascii="Times New Roman" w:hAnsi="Times New Roman" w:cs="Times New Roman"/>
          <w:sz w:val="24"/>
          <w:szCs w:val="24"/>
        </w:rPr>
        <w:t xml:space="preserve"> emergency </w:t>
      </w:r>
      <w:r w:rsidR="002C320E" w:rsidRPr="008A163E">
        <w:rPr>
          <w:rFonts w:ascii="Times New Roman" w:hAnsi="Times New Roman" w:cs="Times New Roman"/>
          <w:sz w:val="24"/>
          <w:szCs w:val="24"/>
        </w:rPr>
        <w:t xml:space="preserve">disaster </w:t>
      </w:r>
      <w:r w:rsidRPr="008A163E">
        <w:rPr>
          <w:rFonts w:ascii="Times New Roman" w:hAnsi="Times New Roman" w:cs="Times New Roman"/>
          <w:sz w:val="24"/>
          <w:szCs w:val="24"/>
        </w:rPr>
        <w:t xml:space="preserve">policies and procedures. It </w:t>
      </w:r>
      <w:r w:rsidR="002C320E" w:rsidRPr="008A163E">
        <w:rPr>
          <w:rFonts w:ascii="Times New Roman" w:hAnsi="Times New Roman" w:cs="Times New Roman"/>
          <w:sz w:val="24"/>
          <w:szCs w:val="24"/>
        </w:rPr>
        <w:t>shall be used to help</w:t>
      </w:r>
      <w:r w:rsidRPr="008A163E">
        <w:rPr>
          <w:rFonts w:ascii="Times New Roman" w:hAnsi="Times New Roman" w:cs="Times New Roman"/>
          <w:sz w:val="24"/>
          <w:szCs w:val="24"/>
        </w:rPr>
        <w:t xml:space="preserve"> save lives and maintain situat</w:t>
      </w:r>
      <w:r w:rsidR="002C320E" w:rsidRPr="008A163E">
        <w:rPr>
          <w:rFonts w:ascii="Times New Roman" w:hAnsi="Times New Roman" w:cs="Times New Roman"/>
          <w:sz w:val="24"/>
          <w:szCs w:val="24"/>
        </w:rPr>
        <w:t>ional awareness through the phases of the disaster life cycle</w:t>
      </w:r>
      <w:r w:rsidRPr="008A163E">
        <w:rPr>
          <w:rFonts w:ascii="Times New Roman" w:hAnsi="Times New Roman" w:cs="Times New Roman"/>
          <w:sz w:val="24"/>
          <w:szCs w:val="24"/>
        </w:rPr>
        <w:t>. It may also be used to help extended health-care professionals enhance their knowledge of emergency preparedness.</w:t>
      </w:r>
    </w:p>
    <w:p w14:paraId="24EC82AC" w14:textId="47D28E32" w:rsidR="008A163E" w:rsidRPr="008A163E" w:rsidRDefault="00431EBD" w:rsidP="008A163E">
      <w:pPr>
        <w:pStyle w:val="ListParagraph"/>
        <w:numPr>
          <w:ilvl w:val="0"/>
          <w:numId w:val="32"/>
        </w:numPr>
        <w:tabs>
          <w:tab w:val="left" w:pos="360"/>
        </w:tabs>
        <w:ind w:left="0" w:firstLine="0"/>
        <w:rPr>
          <w:rFonts w:ascii="Times New Roman" w:hAnsi="Times New Roman" w:cs="Times New Roman"/>
          <w:b/>
          <w:sz w:val="24"/>
          <w:szCs w:val="24"/>
        </w:rPr>
      </w:pPr>
      <w:r w:rsidRPr="008A163E">
        <w:rPr>
          <w:rFonts w:ascii="Times New Roman" w:hAnsi="Times New Roman" w:cs="Times New Roman"/>
          <w:b/>
          <w:sz w:val="24"/>
          <w:szCs w:val="24"/>
        </w:rPr>
        <w:t>Situation and Assumptions</w:t>
      </w:r>
    </w:p>
    <w:p w14:paraId="7C4906B1" w14:textId="77777777" w:rsidR="00431EBD" w:rsidRPr="008A163E" w:rsidRDefault="00431EBD" w:rsidP="00431EBD">
      <w:pPr>
        <w:pStyle w:val="ListParagraph"/>
        <w:tabs>
          <w:tab w:val="left" w:pos="1170"/>
        </w:tabs>
        <w:ind w:left="360"/>
        <w:rPr>
          <w:rFonts w:ascii="Times New Roman" w:hAnsi="Times New Roman" w:cs="Times New Roman"/>
          <w:sz w:val="24"/>
          <w:szCs w:val="24"/>
          <w:u w:val="single"/>
        </w:rPr>
      </w:pPr>
    </w:p>
    <w:p w14:paraId="1892B63B" w14:textId="77777777" w:rsidR="00431EBD" w:rsidRPr="008A163E" w:rsidRDefault="00431EBD" w:rsidP="00D54275">
      <w:pPr>
        <w:pStyle w:val="ListParagraph"/>
        <w:numPr>
          <w:ilvl w:val="0"/>
          <w:numId w:val="3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Situation</w:t>
      </w:r>
    </w:p>
    <w:p w14:paraId="4F65A7B6" w14:textId="77777777" w:rsidR="00431EBD" w:rsidRPr="008A163E" w:rsidRDefault="00431EBD" w:rsidP="00D54275">
      <w:pPr>
        <w:pStyle w:val="ListParagraph"/>
        <w:numPr>
          <w:ilvl w:val="0"/>
          <w:numId w:val="3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Harnett County, North Carolina is vulnerable to technological, natural, or man-made threats that can directly undermine the social, political, and financial stability of the United States.</w:t>
      </w:r>
    </w:p>
    <w:p w14:paraId="09DFC664" w14:textId="77777777" w:rsidR="00431EBD" w:rsidRPr="008A163E" w:rsidRDefault="00431EBD" w:rsidP="00D54275">
      <w:pPr>
        <w:pStyle w:val="ListParagraph"/>
        <w:numPr>
          <w:ilvl w:val="0"/>
          <w:numId w:val="3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At risk populations are especially vulnerable under these circumstances because they require special services that are only offered by certain health care facilities.</w:t>
      </w:r>
    </w:p>
    <w:p w14:paraId="68CA9290" w14:textId="3EADB546" w:rsidR="00431EBD" w:rsidRPr="008A163E" w:rsidRDefault="006C205E" w:rsidP="00D54275">
      <w:pPr>
        <w:pStyle w:val="ListParagraph"/>
        <w:numPr>
          <w:ilvl w:val="0"/>
          <w:numId w:val="3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lastRenderedPageBreak/>
        <w:t>An assisted living facility emergency preparedness</w:t>
      </w:r>
      <w:r w:rsidR="00431EBD" w:rsidRPr="008A163E">
        <w:rPr>
          <w:rFonts w:ascii="Times New Roman" w:hAnsi="Times New Roman" w:cs="Times New Roman"/>
          <w:sz w:val="24"/>
          <w:szCs w:val="24"/>
        </w:rPr>
        <w:t xml:space="preserve"> plan is crucial for ensuring the safety and protection of disabled or at-risk populations. A facility should have a plan in place for when a disaster occurs to meet all of its primary responsibilities and tasks.</w:t>
      </w:r>
    </w:p>
    <w:p w14:paraId="3E658CE8" w14:textId="77777777" w:rsidR="00431EBD" w:rsidRPr="008A163E" w:rsidRDefault="00431EBD" w:rsidP="00D54275">
      <w:pPr>
        <w:pStyle w:val="ListParagraph"/>
        <w:numPr>
          <w:ilvl w:val="0"/>
          <w:numId w:val="30"/>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Preparations and plans are established to produce favorable results in the aftermath of a specific disaster or emergency.</w:t>
      </w:r>
    </w:p>
    <w:p w14:paraId="58DB7E04" w14:textId="77777777" w:rsidR="00431EBD" w:rsidRPr="008A163E" w:rsidRDefault="00431EBD" w:rsidP="00431EBD">
      <w:pPr>
        <w:pStyle w:val="ListParagraph"/>
        <w:tabs>
          <w:tab w:val="left" w:pos="1170"/>
        </w:tabs>
        <w:ind w:left="1080"/>
        <w:rPr>
          <w:rFonts w:ascii="Times New Roman" w:hAnsi="Times New Roman" w:cs="Times New Roman"/>
          <w:sz w:val="24"/>
          <w:szCs w:val="24"/>
        </w:rPr>
      </w:pPr>
    </w:p>
    <w:p w14:paraId="777E4235" w14:textId="77777777" w:rsidR="00431EBD" w:rsidRPr="008A163E" w:rsidRDefault="00431EBD" w:rsidP="00D54275">
      <w:pPr>
        <w:pStyle w:val="ListParagraph"/>
        <w:numPr>
          <w:ilvl w:val="0"/>
          <w:numId w:val="31"/>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Assumptions</w:t>
      </w:r>
    </w:p>
    <w:p w14:paraId="41BED487" w14:textId="24520508" w:rsidR="00431EBD" w:rsidRPr="008A163E" w:rsidRDefault="00431EBD" w:rsidP="00D54275">
      <w:pPr>
        <w:pStyle w:val="ListParagraph"/>
        <w:numPr>
          <w:ilvl w:val="0"/>
          <w:numId w:val="2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The possibility of an in</w:t>
      </w:r>
      <w:r w:rsidR="00396F73" w:rsidRPr="008A163E">
        <w:rPr>
          <w:rFonts w:ascii="Times New Roman" w:hAnsi="Times New Roman" w:cs="Times New Roman"/>
          <w:sz w:val="24"/>
          <w:szCs w:val="24"/>
        </w:rPr>
        <w:t>cident or disaster occurring at any given time is high.</w:t>
      </w:r>
    </w:p>
    <w:p w14:paraId="50EC20D3" w14:textId="77777777" w:rsidR="00431EBD" w:rsidRPr="008A163E" w:rsidRDefault="00431EBD" w:rsidP="00D54275">
      <w:pPr>
        <w:pStyle w:val="ListParagraph"/>
        <w:numPr>
          <w:ilvl w:val="0"/>
          <w:numId w:val="2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Assisted living facilities are primarily responsible for ensuring the safety of their patients and staff members in times of extreme duress or uncertainty.</w:t>
      </w:r>
    </w:p>
    <w:p w14:paraId="46E3E45D" w14:textId="1F1AE083" w:rsidR="003C08A9" w:rsidRPr="008A163E" w:rsidRDefault="00431EBD" w:rsidP="00D54275">
      <w:pPr>
        <w:pStyle w:val="ListParagraph"/>
        <w:numPr>
          <w:ilvl w:val="0"/>
          <w:numId w:val="2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If an emergency overwhelms the facility’s ability to function</w:t>
      </w:r>
      <w:r w:rsidR="00C21DBC" w:rsidRPr="008A163E">
        <w:rPr>
          <w:rFonts w:ascii="Times New Roman" w:hAnsi="Times New Roman" w:cs="Times New Roman"/>
          <w:sz w:val="24"/>
          <w:szCs w:val="24"/>
        </w:rPr>
        <w:t xml:space="preserve"> and taxes its resources</w:t>
      </w:r>
      <w:r w:rsidRPr="008A163E">
        <w:rPr>
          <w:rFonts w:ascii="Times New Roman" w:hAnsi="Times New Roman" w:cs="Times New Roman"/>
          <w:sz w:val="24"/>
          <w:szCs w:val="24"/>
        </w:rPr>
        <w:t xml:space="preserve">, external resources may be requested if a memorandum of agreement </w:t>
      </w:r>
      <w:r w:rsidR="00C53E22" w:rsidRPr="008A163E">
        <w:rPr>
          <w:rFonts w:ascii="Times New Roman" w:hAnsi="Times New Roman" w:cs="Times New Roman"/>
          <w:sz w:val="24"/>
          <w:szCs w:val="24"/>
        </w:rPr>
        <w:t xml:space="preserve">(MOA) </w:t>
      </w:r>
      <w:r w:rsidRPr="008A163E">
        <w:rPr>
          <w:rFonts w:ascii="Times New Roman" w:hAnsi="Times New Roman" w:cs="Times New Roman"/>
          <w:sz w:val="24"/>
          <w:szCs w:val="24"/>
        </w:rPr>
        <w:t>has been established</w:t>
      </w:r>
      <w:r w:rsidR="00396F73" w:rsidRPr="008A163E">
        <w:rPr>
          <w:rFonts w:ascii="Times New Roman" w:hAnsi="Times New Roman" w:cs="Times New Roman"/>
          <w:sz w:val="24"/>
          <w:szCs w:val="24"/>
        </w:rPr>
        <w:t xml:space="preserve">. </w:t>
      </w:r>
    </w:p>
    <w:p w14:paraId="0DB41A11" w14:textId="78F0BF32" w:rsidR="00431EBD" w:rsidRPr="008A163E" w:rsidRDefault="00C85FE3" w:rsidP="00D54275">
      <w:pPr>
        <w:pStyle w:val="ListParagraph"/>
        <w:numPr>
          <w:ilvl w:val="0"/>
          <w:numId w:val="2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Public emergency services</w:t>
      </w:r>
      <w:r w:rsidR="00396F73" w:rsidRPr="008A163E">
        <w:rPr>
          <w:rFonts w:ascii="Times New Roman" w:hAnsi="Times New Roman" w:cs="Times New Roman"/>
          <w:sz w:val="24"/>
          <w:szCs w:val="24"/>
        </w:rPr>
        <w:t xml:space="preserve"> do not require an MOA, but should not be considered a </w:t>
      </w:r>
      <w:r w:rsidR="00396F73" w:rsidRPr="008A163E">
        <w:rPr>
          <w:rFonts w:ascii="Times New Roman" w:hAnsi="Times New Roman" w:cs="Times New Roman"/>
          <w:i/>
          <w:sz w:val="24"/>
          <w:szCs w:val="24"/>
        </w:rPr>
        <w:t>primary</w:t>
      </w:r>
      <w:r w:rsidR="00396F73" w:rsidRPr="008A163E">
        <w:rPr>
          <w:rFonts w:ascii="Times New Roman" w:hAnsi="Times New Roman" w:cs="Times New Roman"/>
          <w:sz w:val="24"/>
          <w:szCs w:val="24"/>
        </w:rPr>
        <w:t xml:space="preserve"> means of support during the</w:t>
      </w:r>
      <w:r w:rsidR="00396F73" w:rsidRPr="008A163E">
        <w:rPr>
          <w:rFonts w:ascii="Times New Roman" w:hAnsi="Times New Roman" w:cs="Times New Roman"/>
          <w:i/>
          <w:sz w:val="24"/>
          <w:szCs w:val="24"/>
        </w:rPr>
        <w:t xml:space="preserve"> initial</w:t>
      </w:r>
      <w:r w:rsidR="00396F73" w:rsidRPr="008A163E">
        <w:rPr>
          <w:rFonts w:ascii="Times New Roman" w:hAnsi="Times New Roman" w:cs="Times New Roman"/>
          <w:sz w:val="24"/>
          <w:szCs w:val="24"/>
        </w:rPr>
        <w:t xml:space="preserve"> phases of a disaster due to the </w:t>
      </w:r>
      <w:r w:rsidR="00C21DBC" w:rsidRPr="008A163E">
        <w:rPr>
          <w:rFonts w:ascii="Times New Roman" w:hAnsi="Times New Roman" w:cs="Times New Roman"/>
          <w:sz w:val="24"/>
          <w:szCs w:val="24"/>
        </w:rPr>
        <w:t>overwhelming nature of the incident on the public emergency response system.</w:t>
      </w:r>
    </w:p>
    <w:p w14:paraId="5158C8BB" w14:textId="77777777" w:rsidR="00431EBD" w:rsidRPr="008A163E" w:rsidRDefault="00431EBD" w:rsidP="00D54275">
      <w:pPr>
        <w:pStyle w:val="ListParagraph"/>
        <w:numPr>
          <w:ilvl w:val="0"/>
          <w:numId w:val="2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Local, state, and federal agencies may provide logistical support in the event of an ongoing emergency.</w:t>
      </w:r>
    </w:p>
    <w:p w14:paraId="56197D82" w14:textId="77777777" w:rsidR="00431EBD" w:rsidRPr="008A163E" w:rsidRDefault="00431EBD" w:rsidP="00D54275">
      <w:pPr>
        <w:pStyle w:val="ListParagraph"/>
        <w:numPr>
          <w:ilvl w:val="0"/>
          <w:numId w:val="2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Routine inspections should be conducted to assess and evaluate the quality of the facility’s operational integrity, meaning the ability for certain functions to be performed and sustained in the workplace.</w:t>
      </w:r>
    </w:p>
    <w:p w14:paraId="309647AF" w14:textId="691C59D3" w:rsidR="008A163E" w:rsidRDefault="00431EBD" w:rsidP="008A163E">
      <w:pPr>
        <w:pStyle w:val="ListParagraph"/>
        <w:numPr>
          <w:ilvl w:val="0"/>
          <w:numId w:val="29"/>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The county emergency management agency may be able to assist </w:t>
      </w:r>
      <w:r w:rsidR="003205A2" w:rsidRPr="008A163E">
        <w:rPr>
          <w:rFonts w:ascii="Times New Roman" w:hAnsi="Times New Roman" w:cs="Times New Roman"/>
          <w:sz w:val="24"/>
          <w:szCs w:val="24"/>
        </w:rPr>
        <w:t>in preparedness planning of</w:t>
      </w:r>
      <w:r w:rsidRPr="008A163E">
        <w:rPr>
          <w:rFonts w:ascii="Times New Roman" w:hAnsi="Times New Roman" w:cs="Times New Roman"/>
          <w:sz w:val="24"/>
          <w:szCs w:val="24"/>
        </w:rPr>
        <w:t xml:space="preserve"> assisted living facilities, hospice facilities, intermediate facilities, etc.</w:t>
      </w:r>
    </w:p>
    <w:p w14:paraId="7FAED85A" w14:textId="77777777" w:rsidR="008A163E" w:rsidRPr="008A163E" w:rsidRDefault="008A163E" w:rsidP="008A163E">
      <w:pPr>
        <w:pStyle w:val="ListParagraph"/>
        <w:tabs>
          <w:tab w:val="left" w:pos="1170"/>
        </w:tabs>
        <w:ind w:left="1080"/>
        <w:rPr>
          <w:rFonts w:ascii="Times New Roman" w:hAnsi="Times New Roman" w:cs="Times New Roman"/>
          <w:sz w:val="24"/>
          <w:szCs w:val="24"/>
        </w:rPr>
      </w:pPr>
    </w:p>
    <w:p w14:paraId="10798FDF" w14:textId="77777777" w:rsidR="00431EBD" w:rsidRPr="008A163E" w:rsidRDefault="00431EBD" w:rsidP="00D54275">
      <w:pPr>
        <w:pStyle w:val="ListParagraph"/>
        <w:numPr>
          <w:ilvl w:val="0"/>
          <w:numId w:val="33"/>
        </w:numPr>
        <w:tabs>
          <w:tab w:val="left" w:pos="360"/>
        </w:tabs>
        <w:spacing w:after="0"/>
        <w:ind w:left="0" w:firstLine="0"/>
        <w:rPr>
          <w:rFonts w:ascii="Times New Roman" w:hAnsi="Times New Roman" w:cs="Times New Roman"/>
          <w:b/>
          <w:sz w:val="24"/>
          <w:szCs w:val="24"/>
        </w:rPr>
      </w:pPr>
      <w:r w:rsidRPr="008A163E">
        <w:rPr>
          <w:rFonts w:ascii="Times New Roman" w:hAnsi="Times New Roman" w:cs="Times New Roman"/>
          <w:b/>
          <w:sz w:val="24"/>
          <w:szCs w:val="24"/>
        </w:rPr>
        <w:t>CMS Emergency Preparedness Final Rule</w:t>
      </w:r>
    </w:p>
    <w:p w14:paraId="22912100" w14:textId="77777777" w:rsidR="00431EBD" w:rsidRPr="008A163E" w:rsidRDefault="00431EBD" w:rsidP="00431EBD">
      <w:pPr>
        <w:pStyle w:val="ListParagraph"/>
        <w:spacing w:after="0"/>
        <w:ind w:left="360"/>
        <w:rPr>
          <w:rFonts w:ascii="Times New Roman" w:hAnsi="Times New Roman" w:cs="Times New Roman"/>
          <w:sz w:val="24"/>
          <w:szCs w:val="24"/>
          <w:u w:val="single"/>
        </w:rPr>
      </w:pPr>
    </w:p>
    <w:p w14:paraId="34ABBF50" w14:textId="77777777" w:rsidR="00431EBD" w:rsidRPr="008A163E" w:rsidRDefault="00431EBD" w:rsidP="00431EBD">
      <w:pPr>
        <w:rPr>
          <w:rFonts w:ascii="Times New Roman" w:hAnsi="Times New Roman" w:cs="Times New Roman"/>
          <w:sz w:val="24"/>
          <w:szCs w:val="24"/>
        </w:rPr>
      </w:pPr>
      <w:r w:rsidRPr="008A163E">
        <w:rPr>
          <w:rFonts w:ascii="Times New Roman" w:hAnsi="Times New Roman" w:cs="Times New Roman"/>
          <w:sz w:val="24"/>
          <w:szCs w:val="24"/>
        </w:rPr>
        <w:t xml:space="preserve">The Center for Medicare and Medicaid Services (CMS) has established national emergency preparedness requirements to ensure sufficient planning for disaster-related situations. These exceptionally unique requirements are specifically designed to adequately prepare facilities for either natural or manmade occurrences. The CMS final rule provides clear instructions for all 17 Medicare and Medicaid supplier or provider types to adequately plan for disaster-related incidents. The CMS final rule utilizes an all-hazards approach to guide or develop measures for a full spectrum of emergencies or disasters. An all-hazards approach can be characterized as a grouping classification encompassing all conditions or hazards in a specific location. </w:t>
      </w:r>
    </w:p>
    <w:p w14:paraId="3BD73063" w14:textId="77777777" w:rsidR="00431EBD" w:rsidRPr="008A163E" w:rsidRDefault="00431EBD" w:rsidP="00431EBD">
      <w:pPr>
        <w:rPr>
          <w:rFonts w:ascii="Times New Roman" w:hAnsi="Times New Roman" w:cs="Times New Roman"/>
          <w:sz w:val="24"/>
          <w:szCs w:val="24"/>
        </w:rPr>
      </w:pPr>
      <w:r w:rsidRPr="008A163E">
        <w:rPr>
          <w:rFonts w:ascii="Times New Roman" w:hAnsi="Times New Roman" w:cs="Times New Roman"/>
          <w:sz w:val="24"/>
          <w:szCs w:val="24"/>
        </w:rPr>
        <w:t>The CMS final rule requires facilities, specifically assisted living facilities, to incorporate four key elements into their emergency preparedness plan (EOP) which include:</w:t>
      </w:r>
    </w:p>
    <w:p w14:paraId="49681504" w14:textId="77777777" w:rsidR="00431EBD" w:rsidRPr="008A163E" w:rsidRDefault="00431EBD" w:rsidP="00D54275">
      <w:pPr>
        <w:pStyle w:val="ListParagraph"/>
        <w:numPr>
          <w:ilvl w:val="0"/>
          <w:numId w:val="23"/>
        </w:numPr>
        <w:rPr>
          <w:rFonts w:ascii="Times New Roman" w:hAnsi="Times New Roman" w:cs="Times New Roman"/>
          <w:sz w:val="24"/>
          <w:szCs w:val="24"/>
        </w:rPr>
      </w:pPr>
      <w:r w:rsidRPr="008A163E">
        <w:rPr>
          <w:rFonts w:ascii="Times New Roman" w:hAnsi="Times New Roman" w:cs="Times New Roman"/>
          <w:sz w:val="24"/>
          <w:szCs w:val="24"/>
        </w:rPr>
        <w:t>Risk Assessment and Planning</w:t>
      </w:r>
    </w:p>
    <w:p w14:paraId="38FB0622" w14:textId="77777777" w:rsidR="00431EBD" w:rsidRPr="008A163E" w:rsidRDefault="00431EBD" w:rsidP="00D54275">
      <w:pPr>
        <w:pStyle w:val="ListParagraph"/>
        <w:numPr>
          <w:ilvl w:val="0"/>
          <w:numId w:val="23"/>
        </w:numPr>
        <w:rPr>
          <w:rFonts w:ascii="Times New Roman" w:hAnsi="Times New Roman" w:cs="Times New Roman"/>
          <w:sz w:val="24"/>
          <w:szCs w:val="24"/>
        </w:rPr>
      </w:pPr>
      <w:r w:rsidRPr="008A163E">
        <w:rPr>
          <w:rFonts w:ascii="Times New Roman" w:hAnsi="Times New Roman" w:cs="Times New Roman"/>
          <w:sz w:val="24"/>
          <w:szCs w:val="24"/>
        </w:rPr>
        <w:t>Policies and Procedures</w:t>
      </w:r>
    </w:p>
    <w:p w14:paraId="11270B5D" w14:textId="77777777" w:rsidR="00431EBD" w:rsidRPr="008A163E" w:rsidRDefault="00431EBD" w:rsidP="00D54275">
      <w:pPr>
        <w:pStyle w:val="ListParagraph"/>
        <w:numPr>
          <w:ilvl w:val="0"/>
          <w:numId w:val="23"/>
        </w:numPr>
        <w:rPr>
          <w:rFonts w:ascii="Times New Roman" w:hAnsi="Times New Roman" w:cs="Times New Roman"/>
          <w:sz w:val="24"/>
          <w:szCs w:val="24"/>
        </w:rPr>
      </w:pPr>
      <w:r w:rsidRPr="008A163E">
        <w:rPr>
          <w:rFonts w:ascii="Times New Roman" w:hAnsi="Times New Roman" w:cs="Times New Roman"/>
          <w:sz w:val="24"/>
          <w:szCs w:val="24"/>
        </w:rPr>
        <w:t>Communications Plan</w:t>
      </w:r>
    </w:p>
    <w:p w14:paraId="21EBAD6D" w14:textId="77777777" w:rsidR="00431EBD" w:rsidRPr="008A163E" w:rsidRDefault="00431EBD" w:rsidP="00D54275">
      <w:pPr>
        <w:pStyle w:val="ListParagraph"/>
        <w:numPr>
          <w:ilvl w:val="0"/>
          <w:numId w:val="23"/>
        </w:numPr>
        <w:rPr>
          <w:rFonts w:ascii="Times New Roman" w:hAnsi="Times New Roman" w:cs="Times New Roman"/>
          <w:sz w:val="24"/>
          <w:szCs w:val="24"/>
        </w:rPr>
      </w:pPr>
      <w:r w:rsidRPr="008A163E">
        <w:rPr>
          <w:rFonts w:ascii="Times New Roman" w:hAnsi="Times New Roman" w:cs="Times New Roman"/>
          <w:sz w:val="24"/>
          <w:szCs w:val="24"/>
        </w:rPr>
        <w:lastRenderedPageBreak/>
        <w:t>Training and Testing</w:t>
      </w:r>
    </w:p>
    <w:p w14:paraId="1E377834" w14:textId="37D11F63" w:rsidR="008A163E" w:rsidRPr="008A163E" w:rsidRDefault="00431EBD" w:rsidP="00555CB0">
      <w:pPr>
        <w:rPr>
          <w:rFonts w:ascii="Times New Roman" w:hAnsi="Times New Roman" w:cs="Times New Roman"/>
          <w:sz w:val="24"/>
          <w:szCs w:val="24"/>
        </w:rPr>
      </w:pPr>
      <w:r w:rsidRPr="008A163E">
        <w:rPr>
          <w:rFonts w:ascii="Times New Roman" w:hAnsi="Times New Roman" w:cs="Times New Roman"/>
          <w:sz w:val="24"/>
          <w:szCs w:val="24"/>
        </w:rPr>
        <w:t xml:space="preserve">Compliance with these standards is necessary to ensure the operational effectiveness of emergency evacuation efforts. If facilities are non-compliant, general enforcement procedures will be authorized. However, it is important to mention that requirements vary by provider type. For example, outpatient providers are not obligated to have policies and procedures for the provision of subsistence needs. There are also requirements concerning temperature controls and other material services. In short, long-term care facilities, hospice centers, hospitals, and assisted living facilities are more likely to focus on providing subsistence needs and temperature control instructions. This is mainly due to the fact that long-term care facilities typically house at-risk patients who require certain medical services. These patients may be disabled, aged, or mentally incapacitated. </w:t>
      </w:r>
    </w:p>
    <w:p w14:paraId="0B220316" w14:textId="1B26DC97" w:rsidR="009547A3" w:rsidRPr="008A163E" w:rsidRDefault="00431EBD" w:rsidP="00DC2EF4">
      <w:pPr>
        <w:pStyle w:val="ListParagraph"/>
        <w:numPr>
          <w:ilvl w:val="0"/>
          <w:numId w:val="33"/>
        </w:numPr>
        <w:rPr>
          <w:rFonts w:ascii="Times New Roman" w:hAnsi="Times New Roman" w:cs="Times New Roman"/>
          <w:sz w:val="24"/>
          <w:szCs w:val="24"/>
        </w:rPr>
      </w:pPr>
      <w:r w:rsidRPr="008A163E">
        <w:rPr>
          <w:rFonts w:ascii="Times New Roman" w:hAnsi="Times New Roman" w:cs="Times New Roman"/>
          <w:b/>
          <w:sz w:val="24"/>
          <w:szCs w:val="24"/>
        </w:rPr>
        <w:t>Concept of Operations</w:t>
      </w:r>
    </w:p>
    <w:p w14:paraId="423A40C7" w14:textId="77777777" w:rsidR="009547A3" w:rsidRPr="008A163E" w:rsidRDefault="009547A3" w:rsidP="009547A3">
      <w:pPr>
        <w:tabs>
          <w:tab w:val="left" w:pos="1170"/>
        </w:tabs>
        <w:rPr>
          <w:rFonts w:ascii="Times New Roman" w:hAnsi="Times New Roman" w:cs="Times New Roman"/>
          <w:sz w:val="24"/>
          <w:szCs w:val="24"/>
        </w:rPr>
      </w:pPr>
      <w:r w:rsidRPr="008A163E">
        <w:rPr>
          <w:rFonts w:ascii="Times New Roman" w:hAnsi="Times New Roman" w:cs="Times New Roman"/>
          <w:sz w:val="24"/>
          <w:szCs w:val="24"/>
        </w:rPr>
        <w:t>Inpatient facilities, hospice facilities, and assisted living facilities are required to develop an emergency preparedness plan to ensure the safety of patients and staff members during an ongoing crisis or emergency. This emergency preparedness plan is applicable and shall be used during both internal and external emergency situations and is designed to effectively utilize an all-hazards approach for ongoing emergencies.</w:t>
      </w:r>
    </w:p>
    <w:p w14:paraId="104D9C93" w14:textId="4648EEDC" w:rsidR="00555CB0" w:rsidRPr="008A163E" w:rsidRDefault="009547A3" w:rsidP="00FB298D">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This emergency preparedness plan was developed by </w:t>
      </w:r>
      <w:r w:rsidRPr="008A163E">
        <w:rPr>
          <w:rFonts w:ascii="Times New Roman" w:hAnsi="Times New Roman" w:cs="Times New Roman"/>
          <w:color w:val="FF0000"/>
          <w:sz w:val="24"/>
          <w:szCs w:val="24"/>
        </w:rPr>
        <w:t xml:space="preserve">[insert facility name] </w:t>
      </w:r>
      <w:r w:rsidRPr="008A163E">
        <w:rPr>
          <w:rFonts w:ascii="Times New Roman" w:hAnsi="Times New Roman" w:cs="Times New Roman"/>
          <w:sz w:val="24"/>
          <w:szCs w:val="24"/>
        </w:rPr>
        <w:t>using risk assessments from the Cape Fear Regional Hazard Mitigation Plan and utilized an Emergency Preparedness Plan Guide and Template for Assisted Living Facilities created by Harnett County Emergency Management.</w:t>
      </w:r>
    </w:p>
    <w:p w14:paraId="77003F5E" w14:textId="02CA1484" w:rsidR="00555CB0" w:rsidRPr="008A163E" w:rsidRDefault="00555CB0" w:rsidP="00FB298D">
      <w:pPr>
        <w:tabs>
          <w:tab w:val="left" w:pos="1170"/>
        </w:tabs>
        <w:rPr>
          <w:rFonts w:ascii="Times New Roman" w:hAnsi="Times New Roman" w:cs="Times New Roman"/>
          <w:sz w:val="24"/>
          <w:szCs w:val="24"/>
        </w:rPr>
      </w:pPr>
    </w:p>
    <w:p w14:paraId="1D81B23E" w14:textId="7DB4F840" w:rsidR="00555CB0" w:rsidRPr="008A163E" w:rsidRDefault="00555CB0" w:rsidP="00FB298D">
      <w:pPr>
        <w:tabs>
          <w:tab w:val="left" w:pos="1170"/>
        </w:tabs>
        <w:rPr>
          <w:rFonts w:ascii="Times New Roman" w:hAnsi="Times New Roman" w:cs="Times New Roman"/>
          <w:sz w:val="24"/>
          <w:szCs w:val="24"/>
        </w:rPr>
      </w:pPr>
    </w:p>
    <w:p w14:paraId="22A4B526" w14:textId="61D7EEF7" w:rsidR="00555CB0" w:rsidRPr="008A163E" w:rsidRDefault="00555CB0" w:rsidP="00FB298D">
      <w:pPr>
        <w:tabs>
          <w:tab w:val="left" w:pos="1170"/>
        </w:tabs>
        <w:rPr>
          <w:rFonts w:ascii="Times New Roman" w:hAnsi="Times New Roman" w:cs="Times New Roman"/>
          <w:sz w:val="24"/>
          <w:szCs w:val="24"/>
        </w:rPr>
      </w:pPr>
    </w:p>
    <w:p w14:paraId="33F756DE" w14:textId="6CAB8B24" w:rsidR="00555CB0" w:rsidRPr="008A163E" w:rsidRDefault="00555CB0" w:rsidP="00FB298D">
      <w:pPr>
        <w:tabs>
          <w:tab w:val="left" w:pos="1170"/>
        </w:tabs>
        <w:rPr>
          <w:rFonts w:ascii="Times New Roman" w:hAnsi="Times New Roman" w:cs="Times New Roman"/>
          <w:sz w:val="24"/>
          <w:szCs w:val="24"/>
        </w:rPr>
      </w:pPr>
    </w:p>
    <w:p w14:paraId="0C05D872" w14:textId="2A5FE1C7" w:rsidR="00555CB0" w:rsidRPr="008A163E" w:rsidRDefault="00555CB0" w:rsidP="00FB298D">
      <w:pPr>
        <w:tabs>
          <w:tab w:val="left" w:pos="1170"/>
        </w:tabs>
        <w:rPr>
          <w:rFonts w:ascii="Times New Roman" w:hAnsi="Times New Roman" w:cs="Times New Roman"/>
          <w:sz w:val="24"/>
          <w:szCs w:val="24"/>
        </w:rPr>
      </w:pPr>
    </w:p>
    <w:p w14:paraId="3B6567DC" w14:textId="1C24862D" w:rsidR="00555CB0" w:rsidRPr="008A163E" w:rsidRDefault="00555CB0" w:rsidP="00FB298D">
      <w:pPr>
        <w:tabs>
          <w:tab w:val="left" w:pos="1170"/>
        </w:tabs>
        <w:rPr>
          <w:rFonts w:ascii="Times New Roman" w:hAnsi="Times New Roman" w:cs="Times New Roman"/>
          <w:sz w:val="24"/>
          <w:szCs w:val="24"/>
        </w:rPr>
      </w:pPr>
    </w:p>
    <w:p w14:paraId="403C369A" w14:textId="04BC7069" w:rsidR="00555CB0" w:rsidRPr="008A163E" w:rsidRDefault="00555CB0" w:rsidP="00FB298D">
      <w:pPr>
        <w:tabs>
          <w:tab w:val="left" w:pos="1170"/>
        </w:tabs>
        <w:rPr>
          <w:rFonts w:ascii="Times New Roman" w:hAnsi="Times New Roman" w:cs="Times New Roman"/>
          <w:sz w:val="24"/>
          <w:szCs w:val="24"/>
        </w:rPr>
      </w:pPr>
    </w:p>
    <w:p w14:paraId="4C312F81" w14:textId="05442F3D" w:rsidR="00555CB0" w:rsidRPr="008A163E" w:rsidRDefault="00555CB0" w:rsidP="00FB298D">
      <w:pPr>
        <w:tabs>
          <w:tab w:val="left" w:pos="1170"/>
        </w:tabs>
        <w:rPr>
          <w:rFonts w:ascii="Times New Roman" w:hAnsi="Times New Roman" w:cs="Times New Roman"/>
          <w:sz w:val="24"/>
          <w:szCs w:val="24"/>
        </w:rPr>
      </w:pPr>
    </w:p>
    <w:p w14:paraId="5C1EC1B4" w14:textId="1D379C84" w:rsidR="00555CB0" w:rsidRDefault="00555CB0" w:rsidP="00FB298D">
      <w:pPr>
        <w:tabs>
          <w:tab w:val="left" w:pos="1170"/>
        </w:tabs>
        <w:rPr>
          <w:rFonts w:ascii="Times New Roman" w:hAnsi="Times New Roman" w:cs="Times New Roman"/>
          <w:sz w:val="24"/>
          <w:szCs w:val="24"/>
        </w:rPr>
      </w:pPr>
    </w:p>
    <w:p w14:paraId="797C3789" w14:textId="77777777" w:rsidR="008A163E" w:rsidRPr="008A163E" w:rsidRDefault="008A163E" w:rsidP="00FB298D">
      <w:pPr>
        <w:tabs>
          <w:tab w:val="left" w:pos="1170"/>
        </w:tabs>
        <w:rPr>
          <w:rFonts w:ascii="Times New Roman" w:hAnsi="Times New Roman" w:cs="Times New Roman"/>
          <w:sz w:val="24"/>
          <w:szCs w:val="24"/>
        </w:rPr>
      </w:pPr>
    </w:p>
    <w:p w14:paraId="14B6576C" w14:textId="2AC733C1" w:rsidR="00FB298D" w:rsidRPr="008A163E" w:rsidRDefault="005E3B73" w:rsidP="00D54275">
      <w:pPr>
        <w:pStyle w:val="ListParagraph"/>
        <w:numPr>
          <w:ilvl w:val="0"/>
          <w:numId w:val="33"/>
        </w:numPr>
        <w:tabs>
          <w:tab w:val="left" w:pos="360"/>
        </w:tabs>
        <w:ind w:left="0" w:firstLine="0"/>
        <w:rPr>
          <w:rFonts w:ascii="Times New Roman" w:hAnsi="Times New Roman" w:cs="Times New Roman"/>
          <w:sz w:val="24"/>
          <w:szCs w:val="24"/>
        </w:rPr>
      </w:pPr>
      <w:r w:rsidRPr="008A163E">
        <w:rPr>
          <w:rFonts w:ascii="Times New Roman" w:hAnsi="Times New Roman" w:cs="Times New Roman"/>
          <w:b/>
          <w:sz w:val="24"/>
          <w:szCs w:val="24"/>
        </w:rPr>
        <w:lastRenderedPageBreak/>
        <w:t>Emergency Contact Information</w:t>
      </w:r>
    </w:p>
    <w:p w14:paraId="37193008" w14:textId="46BD6CDF" w:rsidR="00E2773E" w:rsidRPr="008A163E" w:rsidRDefault="00E2773E" w:rsidP="00E2773E">
      <w:pPr>
        <w:pStyle w:val="ListParagraph"/>
        <w:tabs>
          <w:tab w:val="left" w:pos="360"/>
        </w:tabs>
        <w:ind w:left="0"/>
        <w:rPr>
          <w:rFonts w:ascii="Times New Roman" w:hAnsi="Times New Roman" w:cs="Times New Roman"/>
          <w:i/>
          <w:sz w:val="24"/>
          <w:szCs w:val="24"/>
        </w:rPr>
      </w:pPr>
      <w:r w:rsidRPr="008A163E">
        <w:rPr>
          <w:rFonts w:ascii="Times New Roman" w:hAnsi="Times New Roman" w:cs="Times New Roman"/>
          <w:i/>
          <w:sz w:val="24"/>
          <w:szCs w:val="24"/>
        </w:rPr>
        <w:t>The purpose of this section is to provide emergency contact information for staff members, employees, civil authorities, utility vendors, and patient family members. Emergency contact information should be acquired prior to incidents to ensure success in protecting at-risk populations that are vulnerable to specific hazards.</w:t>
      </w:r>
    </w:p>
    <w:p w14:paraId="35F0BD8F" w14:textId="233F83B2" w:rsidR="0056183B" w:rsidRDefault="0056183B" w:rsidP="0056183B">
      <w:pPr>
        <w:pStyle w:val="ListParagraph"/>
        <w:tabs>
          <w:tab w:val="left" w:pos="360"/>
        </w:tabs>
        <w:ind w:left="0"/>
        <w:rPr>
          <w:rFonts w:ascii="Times New Roman" w:hAnsi="Times New Roman" w:cs="Times New Roman"/>
          <w:sz w:val="24"/>
          <w:szCs w:val="24"/>
        </w:rPr>
      </w:pPr>
    </w:p>
    <w:p w14:paraId="56AC11AA" w14:textId="340476DB" w:rsidR="008A163E" w:rsidRPr="008A163E" w:rsidRDefault="008A163E" w:rsidP="0056183B">
      <w:pPr>
        <w:pStyle w:val="ListParagraph"/>
        <w:tabs>
          <w:tab w:val="left" w:pos="360"/>
        </w:tabs>
        <w:ind w:left="0"/>
        <w:rPr>
          <w:rFonts w:ascii="Times New Roman" w:hAnsi="Times New Roman" w:cs="Times New Roman"/>
          <w:sz w:val="24"/>
          <w:szCs w:val="24"/>
        </w:rPr>
      </w:pPr>
    </w:p>
    <w:p w14:paraId="05131DF3" w14:textId="12645556" w:rsidR="00FB298D" w:rsidRPr="008A163E" w:rsidRDefault="00FB298D" w:rsidP="00D54275">
      <w:pPr>
        <w:pStyle w:val="ListParagraph"/>
        <w:numPr>
          <w:ilvl w:val="0"/>
          <w:numId w:val="34"/>
        </w:numPr>
        <w:tabs>
          <w:tab w:val="left" w:pos="1170"/>
        </w:tabs>
        <w:rPr>
          <w:rFonts w:ascii="Times New Roman" w:hAnsi="Times New Roman" w:cs="Times New Roman"/>
          <w:sz w:val="24"/>
          <w:szCs w:val="24"/>
          <w:u w:val="single"/>
        </w:rPr>
      </w:pPr>
      <w:r w:rsidRPr="008A163E">
        <w:rPr>
          <w:rFonts w:ascii="Times New Roman" w:hAnsi="Times New Roman" w:cs="Times New Roman"/>
          <w:sz w:val="24"/>
          <w:szCs w:val="24"/>
          <w:u w:val="single"/>
        </w:rPr>
        <w:t>Emergency Contact Information for Internal Staff</w:t>
      </w:r>
    </w:p>
    <w:tbl>
      <w:tblPr>
        <w:tblStyle w:val="TableGrid"/>
        <w:tblW w:w="8640" w:type="dxa"/>
        <w:jc w:val="center"/>
        <w:tblLook w:val="04A0" w:firstRow="1" w:lastRow="0" w:firstColumn="1" w:lastColumn="0" w:noHBand="0" w:noVBand="1"/>
      </w:tblPr>
      <w:tblGrid>
        <w:gridCol w:w="2875"/>
        <w:gridCol w:w="5765"/>
      </w:tblGrid>
      <w:tr w:rsidR="00FB298D" w:rsidRPr="008A163E" w14:paraId="579D6F66" w14:textId="77777777" w:rsidTr="00555CB0">
        <w:trPr>
          <w:trHeight w:hRule="exact" w:val="432"/>
          <w:jc w:val="center"/>
        </w:trPr>
        <w:tc>
          <w:tcPr>
            <w:tcW w:w="2875" w:type="dxa"/>
          </w:tcPr>
          <w:p w14:paraId="4970A63B" w14:textId="77777777" w:rsidR="00FB298D" w:rsidRPr="008A163E" w:rsidRDefault="00FB298D" w:rsidP="0056183B">
            <w:pPr>
              <w:tabs>
                <w:tab w:val="left" w:pos="1170"/>
              </w:tabs>
              <w:rPr>
                <w:rFonts w:ascii="Times New Roman" w:hAnsi="Times New Roman" w:cs="Times New Roman"/>
                <w:b/>
                <w:i/>
                <w:sz w:val="24"/>
                <w:szCs w:val="24"/>
              </w:rPr>
            </w:pPr>
            <w:r w:rsidRPr="008A163E">
              <w:rPr>
                <w:rFonts w:ascii="Times New Roman" w:hAnsi="Times New Roman" w:cs="Times New Roman"/>
                <w:b/>
                <w:i/>
                <w:sz w:val="24"/>
                <w:szCs w:val="24"/>
              </w:rPr>
              <w:t>Title</w:t>
            </w:r>
          </w:p>
        </w:tc>
        <w:tc>
          <w:tcPr>
            <w:tcW w:w="5765" w:type="dxa"/>
          </w:tcPr>
          <w:p w14:paraId="01A5FB11" w14:textId="77777777" w:rsidR="00FB298D" w:rsidRPr="008A163E" w:rsidRDefault="00FB298D" w:rsidP="0056183B">
            <w:pPr>
              <w:tabs>
                <w:tab w:val="left" w:pos="1170"/>
              </w:tabs>
              <w:rPr>
                <w:rFonts w:ascii="Times New Roman" w:hAnsi="Times New Roman" w:cs="Times New Roman"/>
                <w:b/>
                <w:i/>
                <w:sz w:val="24"/>
                <w:szCs w:val="24"/>
              </w:rPr>
            </w:pPr>
            <w:r w:rsidRPr="008A163E">
              <w:rPr>
                <w:rFonts w:ascii="Times New Roman" w:hAnsi="Times New Roman" w:cs="Times New Roman"/>
                <w:b/>
                <w:i/>
                <w:sz w:val="24"/>
                <w:szCs w:val="24"/>
              </w:rPr>
              <w:t>Contact Information</w:t>
            </w:r>
          </w:p>
        </w:tc>
      </w:tr>
      <w:tr w:rsidR="00FB298D" w:rsidRPr="008A163E" w14:paraId="350ACB1B" w14:textId="77777777" w:rsidTr="00555CB0">
        <w:trPr>
          <w:trHeight w:hRule="exact" w:val="432"/>
          <w:jc w:val="center"/>
        </w:trPr>
        <w:tc>
          <w:tcPr>
            <w:tcW w:w="2875" w:type="dxa"/>
          </w:tcPr>
          <w:p w14:paraId="4DC78D0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Facility Administrator</w:t>
            </w:r>
          </w:p>
        </w:tc>
        <w:tc>
          <w:tcPr>
            <w:tcW w:w="5765" w:type="dxa"/>
          </w:tcPr>
          <w:p w14:paraId="7B7AE75D"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68142998" w14:textId="77777777" w:rsidTr="00555CB0">
        <w:trPr>
          <w:trHeight w:hRule="exact" w:val="432"/>
          <w:jc w:val="center"/>
        </w:trPr>
        <w:tc>
          <w:tcPr>
            <w:tcW w:w="2875" w:type="dxa"/>
          </w:tcPr>
          <w:p w14:paraId="7A1E8912"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007D7593"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70C889BB" w14:textId="77777777" w:rsidTr="00555CB0">
        <w:trPr>
          <w:trHeight w:hRule="exact" w:val="432"/>
          <w:jc w:val="center"/>
        </w:trPr>
        <w:tc>
          <w:tcPr>
            <w:tcW w:w="2875" w:type="dxa"/>
          </w:tcPr>
          <w:p w14:paraId="688C97F7"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74AECBA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42FB8CC0" w14:textId="77777777" w:rsidTr="00555CB0">
        <w:trPr>
          <w:trHeight w:hRule="exact" w:val="432"/>
          <w:jc w:val="center"/>
        </w:trPr>
        <w:tc>
          <w:tcPr>
            <w:tcW w:w="2875" w:type="dxa"/>
          </w:tcPr>
          <w:p w14:paraId="5858BBB3"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5F25AA1A"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15DEB90D" w14:textId="77777777" w:rsidTr="00555CB0">
        <w:trPr>
          <w:trHeight w:hRule="exact" w:val="432"/>
          <w:jc w:val="center"/>
        </w:trPr>
        <w:tc>
          <w:tcPr>
            <w:tcW w:w="2875" w:type="dxa"/>
          </w:tcPr>
          <w:p w14:paraId="47536B68"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664C3D7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75C1D001" w14:textId="77777777" w:rsidTr="00555CB0">
        <w:trPr>
          <w:trHeight w:hRule="exact" w:val="432"/>
          <w:jc w:val="center"/>
        </w:trPr>
        <w:tc>
          <w:tcPr>
            <w:tcW w:w="2875" w:type="dxa"/>
          </w:tcPr>
          <w:p w14:paraId="1C6DF1C1"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Maintenance</w:t>
            </w:r>
          </w:p>
        </w:tc>
        <w:tc>
          <w:tcPr>
            <w:tcW w:w="5765" w:type="dxa"/>
          </w:tcPr>
          <w:p w14:paraId="40E03E4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6BF2E1ED" w14:textId="77777777" w:rsidTr="00555CB0">
        <w:trPr>
          <w:trHeight w:hRule="exact" w:val="432"/>
          <w:jc w:val="center"/>
        </w:trPr>
        <w:tc>
          <w:tcPr>
            <w:tcW w:w="2875" w:type="dxa"/>
          </w:tcPr>
          <w:p w14:paraId="2755A8A1"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1C33027B"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0DAD8FE3" w14:textId="77777777" w:rsidTr="00555CB0">
        <w:trPr>
          <w:trHeight w:hRule="exact" w:val="432"/>
          <w:jc w:val="center"/>
        </w:trPr>
        <w:tc>
          <w:tcPr>
            <w:tcW w:w="2875" w:type="dxa"/>
          </w:tcPr>
          <w:p w14:paraId="5FD2389B"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1ED287B9"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22977B84" w14:textId="77777777" w:rsidTr="00555CB0">
        <w:trPr>
          <w:trHeight w:hRule="exact" w:val="432"/>
          <w:jc w:val="center"/>
        </w:trPr>
        <w:tc>
          <w:tcPr>
            <w:tcW w:w="2875" w:type="dxa"/>
          </w:tcPr>
          <w:p w14:paraId="5675BC79"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7DCC52F5"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4E61C41D" w14:textId="77777777" w:rsidTr="00555CB0">
        <w:trPr>
          <w:trHeight w:hRule="exact" w:val="432"/>
          <w:jc w:val="center"/>
        </w:trPr>
        <w:tc>
          <w:tcPr>
            <w:tcW w:w="2875" w:type="dxa"/>
          </w:tcPr>
          <w:p w14:paraId="286A29D5"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0BD390A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405FED97" w14:textId="77777777" w:rsidTr="00555CB0">
        <w:trPr>
          <w:trHeight w:hRule="exact" w:val="432"/>
          <w:jc w:val="center"/>
        </w:trPr>
        <w:tc>
          <w:tcPr>
            <w:tcW w:w="2875" w:type="dxa"/>
          </w:tcPr>
          <w:p w14:paraId="17AD7E21"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Medical Director</w:t>
            </w:r>
          </w:p>
        </w:tc>
        <w:tc>
          <w:tcPr>
            <w:tcW w:w="5765" w:type="dxa"/>
          </w:tcPr>
          <w:p w14:paraId="75CC798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187FE901" w14:textId="77777777" w:rsidTr="00555CB0">
        <w:trPr>
          <w:trHeight w:hRule="exact" w:val="432"/>
          <w:jc w:val="center"/>
        </w:trPr>
        <w:tc>
          <w:tcPr>
            <w:tcW w:w="2875" w:type="dxa"/>
          </w:tcPr>
          <w:p w14:paraId="3B2A8BE7"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6A45F2C9"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13AE3A9A" w14:textId="77777777" w:rsidTr="00555CB0">
        <w:trPr>
          <w:trHeight w:hRule="exact" w:val="432"/>
          <w:jc w:val="center"/>
        </w:trPr>
        <w:tc>
          <w:tcPr>
            <w:tcW w:w="2875" w:type="dxa"/>
          </w:tcPr>
          <w:p w14:paraId="7E1A98FC"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5D6C02A4"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14E0CC9A" w14:textId="77777777" w:rsidTr="00555CB0">
        <w:trPr>
          <w:trHeight w:hRule="exact" w:val="432"/>
          <w:jc w:val="center"/>
        </w:trPr>
        <w:tc>
          <w:tcPr>
            <w:tcW w:w="2875" w:type="dxa"/>
          </w:tcPr>
          <w:p w14:paraId="1E0AE470"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22EA62E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6B32F93C" w14:textId="77777777" w:rsidTr="00555CB0">
        <w:trPr>
          <w:trHeight w:hRule="exact" w:val="432"/>
          <w:jc w:val="center"/>
        </w:trPr>
        <w:tc>
          <w:tcPr>
            <w:tcW w:w="2875" w:type="dxa"/>
          </w:tcPr>
          <w:p w14:paraId="0F15E885"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5685EF1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223495A1" w14:textId="77777777" w:rsidTr="00555CB0">
        <w:trPr>
          <w:trHeight w:hRule="exact" w:val="432"/>
          <w:jc w:val="center"/>
        </w:trPr>
        <w:tc>
          <w:tcPr>
            <w:tcW w:w="2875" w:type="dxa"/>
          </w:tcPr>
          <w:p w14:paraId="1D905A80"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Housekeeping Director</w:t>
            </w:r>
          </w:p>
        </w:tc>
        <w:tc>
          <w:tcPr>
            <w:tcW w:w="5765" w:type="dxa"/>
          </w:tcPr>
          <w:p w14:paraId="45ECA2F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7FEAF598" w14:textId="77777777" w:rsidTr="00555CB0">
        <w:trPr>
          <w:trHeight w:hRule="exact" w:val="432"/>
          <w:jc w:val="center"/>
        </w:trPr>
        <w:tc>
          <w:tcPr>
            <w:tcW w:w="2875" w:type="dxa"/>
          </w:tcPr>
          <w:p w14:paraId="565D084B"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4A141809"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43474F5A" w14:textId="77777777" w:rsidTr="00555CB0">
        <w:trPr>
          <w:trHeight w:hRule="exact" w:val="432"/>
          <w:jc w:val="center"/>
        </w:trPr>
        <w:tc>
          <w:tcPr>
            <w:tcW w:w="2875" w:type="dxa"/>
          </w:tcPr>
          <w:p w14:paraId="73DCD0BC"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7940BAB3"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4C843C6F" w14:textId="77777777" w:rsidTr="00555CB0">
        <w:trPr>
          <w:trHeight w:hRule="exact" w:val="432"/>
          <w:jc w:val="center"/>
        </w:trPr>
        <w:tc>
          <w:tcPr>
            <w:tcW w:w="2875" w:type="dxa"/>
          </w:tcPr>
          <w:p w14:paraId="21BBFFF2"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4456AEFF"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406DF0D0" w14:textId="77777777" w:rsidTr="00555CB0">
        <w:trPr>
          <w:trHeight w:hRule="exact" w:val="432"/>
          <w:jc w:val="center"/>
        </w:trPr>
        <w:tc>
          <w:tcPr>
            <w:tcW w:w="2875" w:type="dxa"/>
          </w:tcPr>
          <w:p w14:paraId="080F5953"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Director of Nursing</w:t>
            </w:r>
          </w:p>
        </w:tc>
        <w:tc>
          <w:tcPr>
            <w:tcW w:w="5765" w:type="dxa"/>
          </w:tcPr>
          <w:p w14:paraId="4FE28750"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06867577" w14:textId="77777777" w:rsidTr="00555CB0">
        <w:trPr>
          <w:trHeight w:hRule="exact" w:val="432"/>
          <w:jc w:val="center"/>
        </w:trPr>
        <w:tc>
          <w:tcPr>
            <w:tcW w:w="2875" w:type="dxa"/>
          </w:tcPr>
          <w:p w14:paraId="54BC32DA"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52F7C67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5C3E269D" w14:textId="77777777" w:rsidTr="00555CB0">
        <w:trPr>
          <w:trHeight w:hRule="exact" w:val="432"/>
          <w:jc w:val="center"/>
        </w:trPr>
        <w:tc>
          <w:tcPr>
            <w:tcW w:w="2875" w:type="dxa"/>
          </w:tcPr>
          <w:p w14:paraId="6F5517B7"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2E7BBE3E"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563C0D47" w14:textId="77777777" w:rsidTr="00555CB0">
        <w:trPr>
          <w:trHeight w:hRule="exact" w:val="432"/>
          <w:jc w:val="center"/>
        </w:trPr>
        <w:tc>
          <w:tcPr>
            <w:tcW w:w="2875" w:type="dxa"/>
          </w:tcPr>
          <w:p w14:paraId="575C49EC"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0A8CCA5D"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4494339B" w14:textId="77777777" w:rsidTr="00555CB0">
        <w:trPr>
          <w:trHeight w:hRule="exact" w:val="432"/>
          <w:jc w:val="center"/>
        </w:trPr>
        <w:tc>
          <w:tcPr>
            <w:tcW w:w="2875" w:type="dxa"/>
          </w:tcPr>
          <w:p w14:paraId="58D63F2C"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2E4267C8"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6D714C50" w14:textId="77777777" w:rsidTr="00555CB0">
        <w:trPr>
          <w:trHeight w:hRule="exact" w:val="432"/>
          <w:jc w:val="center"/>
        </w:trPr>
        <w:tc>
          <w:tcPr>
            <w:tcW w:w="2875" w:type="dxa"/>
          </w:tcPr>
          <w:p w14:paraId="048C93E2"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Security Director</w:t>
            </w:r>
          </w:p>
        </w:tc>
        <w:tc>
          <w:tcPr>
            <w:tcW w:w="5765" w:type="dxa"/>
          </w:tcPr>
          <w:p w14:paraId="2011FF0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09C4AA05" w14:textId="77777777" w:rsidTr="00555CB0">
        <w:trPr>
          <w:trHeight w:hRule="exact" w:val="432"/>
          <w:jc w:val="center"/>
        </w:trPr>
        <w:tc>
          <w:tcPr>
            <w:tcW w:w="2875" w:type="dxa"/>
          </w:tcPr>
          <w:p w14:paraId="2E898FAD" w14:textId="77777777" w:rsidR="00FB298D" w:rsidRPr="008A163E" w:rsidRDefault="00FB298D" w:rsidP="0056183B">
            <w:pPr>
              <w:tabs>
                <w:tab w:val="left" w:pos="1170"/>
              </w:tabs>
              <w:rPr>
                <w:rFonts w:ascii="Times New Roman" w:hAnsi="Times New Roman" w:cs="Times New Roman"/>
                <w:sz w:val="24"/>
                <w:szCs w:val="24"/>
              </w:rPr>
            </w:pPr>
          </w:p>
          <w:p w14:paraId="6E59A800"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008F0522"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1A764B9E" w14:textId="77777777" w:rsidTr="00555CB0">
        <w:trPr>
          <w:trHeight w:hRule="exact" w:val="432"/>
          <w:jc w:val="center"/>
        </w:trPr>
        <w:tc>
          <w:tcPr>
            <w:tcW w:w="2875" w:type="dxa"/>
          </w:tcPr>
          <w:p w14:paraId="58BB2BED"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1F910B9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22F1FF61" w14:textId="77777777" w:rsidTr="00555CB0">
        <w:trPr>
          <w:trHeight w:hRule="exact" w:val="432"/>
          <w:jc w:val="center"/>
        </w:trPr>
        <w:tc>
          <w:tcPr>
            <w:tcW w:w="2875" w:type="dxa"/>
          </w:tcPr>
          <w:p w14:paraId="473FA2DF"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6F5820DF"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552C5587" w14:textId="77777777" w:rsidTr="00555CB0">
        <w:trPr>
          <w:trHeight w:hRule="exact" w:val="432"/>
          <w:jc w:val="center"/>
        </w:trPr>
        <w:tc>
          <w:tcPr>
            <w:tcW w:w="2875" w:type="dxa"/>
          </w:tcPr>
          <w:p w14:paraId="38DEE329"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59BD7B34"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37BD7B1F" w14:textId="77777777" w:rsidTr="00555CB0">
        <w:trPr>
          <w:trHeight w:hRule="exact" w:val="432"/>
          <w:jc w:val="center"/>
        </w:trPr>
        <w:tc>
          <w:tcPr>
            <w:tcW w:w="2875" w:type="dxa"/>
          </w:tcPr>
          <w:p w14:paraId="20D9FB81"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Public Info Officer</w:t>
            </w:r>
          </w:p>
        </w:tc>
        <w:tc>
          <w:tcPr>
            <w:tcW w:w="5765" w:type="dxa"/>
          </w:tcPr>
          <w:p w14:paraId="65924712"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0F48295E" w14:textId="77777777" w:rsidTr="00555CB0">
        <w:trPr>
          <w:trHeight w:hRule="exact" w:val="432"/>
          <w:jc w:val="center"/>
        </w:trPr>
        <w:tc>
          <w:tcPr>
            <w:tcW w:w="2875" w:type="dxa"/>
          </w:tcPr>
          <w:p w14:paraId="7B291838"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729312E1"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703D74B0" w14:textId="77777777" w:rsidTr="00555CB0">
        <w:trPr>
          <w:trHeight w:hRule="exact" w:val="432"/>
          <w:jc w:val="center"/>
        </w:trPr>
        <w:tc>
          <w:tcPr>
            <w:tcW w:w="2875" w:type="dxa"/>
          </w:tcPr>
          <w:p w14:paraId="5E67B6B7"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4BD973D4"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437A5907" w14:textId="77777777" w:rsidTr="00555CB0">
        <w:trPr>
          <w:trHeight w:hRule="exact" w:val="432"/>
          <w:jc w:val="center"/>
        </w:trPr>
        <w:tc>
          <w:tcPr>
            <w:tcW w:w="2875" w:type="dxa"/>
          </w:tcPr>
          <w:p w14:paraId="00B27AA1"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5A171B2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0D7CD27D" w14:textId="77777777" w:rsidTr="00555CB0">
        <w:trPr>
          <w:trHeight w:hRule="exact" w:val="432"/>
          <w:jc w:val="center"/>
        </w:trPr>
        <w:tc>
          <w:tcPr>
            <w:tcW w:w="2875" w:type="dxa"/>
          </w:tcPr>
          <w:p w14:paraId="47B63204"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33A9A071"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795A3B6C" w14:textId="77777777" w:rsidTr="00555CB0">
        <w:trPr>
          <w:trHeight w:hRule="exact" w:val="432"/>
          <w:jc w:val="center"/>
        </w:trPr>
        <w:tc>
          <w:tcPr>
            <w:tcW w:w="2875" w:type="dxa"/>
          </w:tcPr>
          <w:p w14:paraId="08A3CB2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Safety Director</w:t>
            </w:r>
          </w:p>
        </w:tc>
        <w:tc>
          <w:tcPr>
            <w:tcW w:w="5765" w:type="dxa"/>
          </w:tcPr>
          <w:p w14:paraId="0EB60E9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67769854" w14:textId="77777777" w:rsidTr="00555CB0">
        <w:trPr>
          <w:trHeight w:hRule="exact" w:val="432"/>
          <w:jc w:val="center"/>
        </w:trPr>
        <w:tc>
          <w:tcPr>
            <w:tcW w:w="2875" w:type="dxa"/>
          </w:tcPr>
          <w:p w14:paraId="15A6A183"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348EDB0F"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7D7799DA" w14:textId="77777777" w:rsidTr="00555CB0">
        <w:trPr>
          <w:trHeight w:hRule="exact" w:val="432"/>
          <w:jc w:val="center"/>
        </w:trPr>
        <w:tc>
          <w:tcPr>
            <w:tcW w:w="2875" w:type="dxa"/>
          </w:tcPr>
          <w:p w14:paraId="4BBEAC1A"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6CDD3643"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1B9D0069" w14:textId="77777777" w:rsidTr="00555CB0">
        <w:trPr>
          <w:trHeight w:hRule="exact" w:val="432"/>
          <w:jc w:val="center"/>
        </w:trPr>
        <w:tc>
          <w:tcPr>
            <w:tcW w:w="2875" w:type="dxa"/>
          </w:tcPr>
          <w:p w14:paraId="70564797"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39054E63"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101ABA1A" w14:textId="77777777" w:rsidTr="00555CB0">
        <w:trPr>
          <w:trHeight w:hRule="exact" w:val="432"/>
          <w:jc w:val="center"/>
        </w:trPr>
        <w:tc>
          <w:tcPr>
            <w:tcW w:w="2875" w:type="dxa"/>
          </w:tcPr>
          <w:p w14:paraId="71258AD1"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484B697D"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045C3E86" w14:textId="77777777" w:rsidTr="00555CB0">
        <w:trPr>
          <w:trHeight w:hRule="exact" w:val="432"/>
          <w:jc w:val="center"/>
        </w:trPr>
        <w:tc>
          <w:tcPr>
            <w:tcW w:w="2875" w:type="dxa"/>
          </w:tcPr>
          <w:p w14:paraId="6C623B2E"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Food Services Director</w:t>
            </w:r>
          </w:p>
        </w:tc>
        <w:tc>
          <w:tcPr>
            <w:tcW w:w="5765" w:type="dxa"/>
          </w:tcPr>
          <w:p w14:paraId="0F853559"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46260864" w14:textId="77777777" w:rsidTr="00555CB0">
        <w:trPr>
          <w:trHeight w:hRule="exact" w:val="432"/>
          <w:jc w:val="center"/>
        </w:trPr>
        <w:tc>
          <w:tcPr>
            <w:tcW w:w="2875" w:type="dxa"/>
          </w:tcPr>
          <w:p w14:paraId="61D74E14"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1BDB465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0DDE6D22" w14:textId="77777777" w:rsidTr="00555CB0">
        <w:trPr>
          <w:trHeight w:hRule="exact" w:val="432"/>
          <w:jc w:val="center"/>
        </w:trPr>
        <w:tc>
          <w:tcPr>
            <w:tcW w:w="2875" w:type="dxa"/>
          </w:tcPr>
          <w:p w14:paraId="3C1CB22E"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33EC5DF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0BEFC5C9" w14:textId="77777777" w:rsidTr="00555CB0">
        <w:trPr>
          <w:trHeight w:hRule="exact" w:val="432"/>
          <w:jc w:val="center"/>
        </w:trPr>
        <w:tc>
          <w:tcPr>
            <w:tcW w:w="2875" w:type="dxa"/>
          </w:tcPr>
          <w:p w14:paraId="290D6A00"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02A841C5"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17E82221" w14:textId="77777777" w:rsidTr="00555CB0">
        <w:trPr>
          <w:trHeight w:hRule="exact" w:val="432"/>
          <w:jc w:val="center"/>
        </w:trPr>
        <w:tc>
          <w:tcPr>
            <w:tcW w:w="2875" w:type="dxa"/>
          </w:tcPr>
          <w:p w14:paraId="088371BD"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35AF0F3B"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r w:rsidR="00FB298D" w:rsidRPr="008A163E" w14:paraId="771EF665" w14:textId="77777777" w:rsidTr="00555CB0">
        <w:trPr>
          <w:trHeight w:hRule="exact" w:val="432"/>
          <w:jc w:val="center"/>
        </w:trPr>
        <w:tc>
          <w:tcPr>
            <w:tcW w:w="2875" w:type="dxa"/>
          </w:tcPr>
          <w:p w14:paraId="3F721AD0"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Behavioral Health </w:t>
            </w:r>
          </w:p>
        </w:tc>
        <w:tc>
          <w:tcPr>
            <w:tcW w:w="5765" w:type="dxa"/>
          </w:tcPr>
          <w:p w14:paraId="177B7AB3"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w:t>
            </w:r>
          </w:p>
        </w:tc>
      </w:tr>
      <w:tr w:rsidR="00FB298D" w:rsidRPr="008A163E" w14:paraId="65331EF8" w14:textId="77777777" w:rsidTr="00555CB0">
        <w:trPr>
          <w:trHeight w:hRule="exact" w:val="432"/>
          <w:jc w:val="center"/>
        </w:trPr>
        <w:tc>
          <w:tcPr>
            <w:tcW w:w="2875" w:type="dxa"/>
          </w:tcPr>
          <w:p w14:paraId="79DF8AEE"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0FE1D19D"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w:t>
            </w:r>
          </w:p>
        </w:tc>
      </w:tr>
      <w:tr w:rsidR="00FB298D" w:rsidRPr="008A163E" w14:paraId="0408A21F" w14:textId="77777777" w:rsidTr="00555CB0">
        <w:trPr>
          <w:trHeight w:hRule="exact" w:val="432"/>
          <w:jc w:val="center"/>
        </w:trPr>
        <w:tc>
          <w:tcPr>
            <w:tcW w:w="2875" w:type="dxa"/>
          </w:tcPr>
          <w:p w14:paraId="7537ED00"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7D8C2231"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Work:</w:t>
            </w:r>
          </w:p>
        </w:tc>
      </w:tr>
      <w:tr w:rsidR="00FB298D" w:rsidRPr="008A163E" w14:paraId="2B507C87" w14:textId="77777777" w:rsidTr="00555CB0">
        <w:trPr>
          <w:trHeight w:hRule="exact" w:val="432"/>
          <w:jc w:val="center"/>
        </w:trPr>
        <w:tc>
          <w:tcPr>
            <w:tcW w:w="2875" w:type="dxa"/>
          </w:tcPr>
          <w:p w14:paraId="5A403D87"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6D853BB5"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Home:</w:t>
            </w:r>
          </w:p>
        </w:tc>
      </w:tr>
      <w:tr w:rsidR="00FB298D" w:rsidRPr="008A163E" w14:paraId="314FC666" w14:textId="77777777" w:rsidTr="00555CB0">
        <w:trPr>
          <w:trHeight w:hRule="exact" w:val="432"/>
          <w:jc w:val="center"/>
        </w:trPr>
        <w:tc>
          <w:tcPr>
            <w:tcW w:w="2875" w:type="dxa"/>
          </w:tcPr>
          <w:p w14:paraId="49C5FE91" w14:textId="77777777" w:rsidR="00FB298D" w:rsidRPr="008A163E" w:rsidRDefault="00FB298D" w:rsidP="0056183B">
            <w:pPr>
              <w:tabs>
                <w:tab w:val="left" w:pos="1170"/>
              </w:tabs>
              <w:rPr>
                <w:rFonts w:ascii="Times New Roman" w:hAnsi="Times New Roman" w:cs="Times New Roman"/>
                <w:sz w:val="24"/>
                <w:szCs w:val="24"/>
              </w:rPr>
            </w:pPr>
          </w:p>
        </w:tc>
        <w:tc>
          <w:tcPr>
            <w:tcW w:w="5765" w:type="dxa"/>
          </w:tcPr>
          <w:p w14:paraId="4BC3CB01"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r>
    </w:tbl>
    <w:p w14:paraId="447656DB" w14:textId="2B98332B" w:rsidR="00555CB0" w:rsidRPr="008A163E" w:rsidRDefault="00555CB0" w:rsidP="005E3B73">
      <w:pPr>
        <w:tabs>
          <w:tab w:val="left" w:pos="1170"/>
        </w:tabs>
        <w:rPr>
          <w:rFonts w:ascii="Times New Roman" w:hAnsi="Times New Roman" w:cs="Times New Roman"/>
          <w:sz w:val="24"/>
          <w:szCs w:val="24"/>
          <w:u w:val="single"/>
        </w:rPr>
      </w:pPr>
    </w:p>
    <w:p w14:paraId="155CC14B" w14:textId="65652E2A" w:rsidR="00FB298D" w:rsidRPr="008A163E" w:rsidRDefault="00FB298D" w:rsidP="00D54275">
      <w:pPr>
        <w:pStyle w:val="ListParagraph"/>
        <w:numPr>
          <w:ilvl w:val="0"/>
          <w:numId w:val="34"/>
        </w:numPr>
        <w:tabs>
          <w:tab w:val="left" w:pos="1170"/>
        </w:tabs>
        <w:rPr>
          <w:rFonts w:ascii="Times New Roman" w:hAnsi="Times New Roman" w:cs="Times New Roman"/>
          <w:sz w:val="24"/>
          <w:szCs w:val="24"/>
          <w:u w:val="single"/>
        </w:rPr>
      </w:pPr>
      <w:r w:rsidRPr="008A163E">
        <w:rPr>
          <w:rFonts w:ascii="Times New Roman" w:hAnsi="Times New Roman" w:cs="Times New Roman"/>
          <w:sz w:val="24"/>
          <w:szCs w:val="24"/>
          <w:u w:val="single"/>
        </w:rPr>
        <w:t>External Contact Information (Non-Emergency Phone Numbers)</w:t>
      </w:r>
    </w:p>
    <w:tbl>
      <w:tblPr>
        <w:tblStyle w:val="TableGrid"/>
        <w:tblW w:w="8640" w:type="dxa"/>
        <w:jc w:val="center"/>
        <w:tblLook w:val="04A0" w:firstRow="1" w:lastRow="0" w:firstColumn="1" w:lastColumn="0" w:noHBand="0" w:noVBand="1"/>
      </w:tblPr>
      <w:tblGrid>
        <w:gridCol w:w="4855"/>
        <w:gridCol w:w="3785"/>
      </w:tblGrid>
      <w:tr w:rsidR="00FB298D" w:rsidRPr="008A163E" w14:paraId="2EF873C1" w14:textId="77777777" w:rsidTr="00555CB0">
        <w:trPr>
          <w:trHeight w:val="386"/>
          <w:jc w:val="center"/>
        </w:trPr>
        <w:tc>
          <w:tcPr>
            <w:tcW w:w="4855" w:type="dxa"/>
          </w:tcPr>
          <w:p w14:paraId="227010B9" w14:textId="77777777" w:rsidR="00FB298D" w:rsidRPr="008A163E" w:rsidRDefault="00FB298D" w:rsidP="0056183B">
            <w:pPr>
              <w:tabs>
                <w:tab w:val="left" w:pos="1170"/>
              </w:tabs>
              <w:rPr>
                <w:rFonts w:ascii="Times New Roman" w:hAnsi="Times New Roman" w:cs="Times New Roman"/>
                <w:color w:val="FF0000"/>
                <w:sz w:val="24"/>
                <w:szCs w:val="24"/>
              </w:rPr>
            </w:pPr>
            <w:r w:rsidRPr="008A163E">
              <w:rPr>
                <w:rFonts w:ascii="Times New Roman" w:hAnsi="Times New Roman" w:cs="Times New Roman"/>
                <w:b/>
                <w:i/>
                <w:sz w:val="24"/>
                <w:szCs w:val="24"/>
              </w:rPr>
              <w:lastRenderedPageBreak/>
              <w:t>Contact Name</w:t>
            </w:r>
          </w:p>
        </w:tc>
        <w:tc>
          <w:tcPr>
            <w:tcW w:w="3785" w:type="dxa"/>
          </w:tcPr>
          <w:p w14:paraId="403E3EB5"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b/>
                <w:i/>
                <w:sz w:val="24"/>
                <w:szCs w:val="24"/>
              </w:rPr>
              <w:t>Telephone Number</w:t>
            </w:r>
          </w:p>
        </w:tc>
      </w:tr>
      <w:tr w:rsidR="00FB298D" w:rsidRPr="008A163E" w14:paraId="25E4F989" w14:textId="77777777" w:rsidTr="00555CB0">
        <w:trPr>
          <w:trHeight w:val="727"/>
          <w:jc w:val="center"/>
        </w:trPr>
        <w:tc>
          <w:tcPr>
            <w:tcW w:w="4855" w:type="dxa"/>
          </w:tcPr>
          <w:p w14:paraId="0C7D9054"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color w:val="FF0000"/>
                <w:sz w:val="24"/>
                <w:szCs w:val="24"/>
              </w:rPr>
              <w:t xml:space="preserve">[Insert Local Law Enforcement Office] </w:t>
            </w:r>
            <w:r w:rsidRPr="008A163E">
              <w:rPr>
                <w:rFonts w:ascii="Times New Roman" w:hAnsi="Times New Roman" w:cs="Times New Roman"/>
                <w:sz w:val="24"/>
                <w:szCs w:val="24"/>
              </w:rPr>
              <w:t>Non-emergency</w:t>
            </w:r>
          </w:p>
        </w:tc>
        <w:tc>
          <w:tcPr>
            <w:tcW w:w="3785" w:type="dxa"/>
          </w:tcPr>
          <w:p w14:paraId="4816987E"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1CEC65B0" w14:textId="77777777" w:rsidTr="00555CB0">
        <w:trPr>
          <w:trHeight w:val="826"/>
          <w:jc w:val="center"/>
        </w:trPr>
        <w:tc>
          <w:tcPr>
            <w:tcW w:w="4855" w:type="dxa"/>
          </w:tcPr>
          <w:p w14:paraId="5C45B57D"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County Emergency Management </w:t>
            </w:r>
          </w:p>
        </w:tc>
        <w:tc>
          <w:tcPr>
            <w:tcW w:w="3785" w:type="dxa"/>
          </w:tcPr>
          <w:p w14:paraId="79506981"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7B5D18AB" w14:textId="77777777" w:rsidTr="00555CB0">
        <w:trPr>
          <w:trHeight w:val="844"/>
          <w:jc w:val="center"/>
        </w:trPr>
        <w:tc>
          <w:tcPr>
            <w:tcW w:w="4855" w:type="dxa"/>
          </w:tcPr>
          <w:p w14:paraId="3405D31A"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color w:val="FF0000"/>
                <w:sz w:val="24"/>
                <w:szCs w:val="24"/>
              </w:rPr>
              <w:t xml:space="preserve">[Insert Local Fire Department] </w:t>
            </w:r>
            <w:r w:rsidRPr="008A163E">
              <w:rPr>
                <w:rFonts w:ascii="Times New Roman" w:hAnsi="Times New Roman" w:cs="Times New Roman"/>
                <w:sz w:val="24"/>
                <w:szCs w:val="24"/>
              </w:rPr>
              <w:t xml:space="preserve">Non-emergency </w:t>
            </w:r>
          </w:p>
        </w:tc>
        <w:tc>
          <w:tcPr>
            <w:tcW w:w="3785" w:type="dxa"/>
          </w:tcPr>
          <w:p w14:paraId="5E804ED5"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1B47DCCD" w14:textId="77777777" w:rsidTr="00555CB0">
        <w:trPr>
          <w:trHeight w:val="763"/>
          <w:jc w:val="center"/>
        </w:trPr>
        <w:tc>
          <w:tcPr>
            <w:tcW w:w="4855" w:type="dxa"/>
          </w:tcPr>
          <w:p w14:paraId="3D88496A"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Emergency Medical Services Non-emergency </w:t>
            </w:r>
          </w:p>
        </w:tc>
        <w:tc>
          <w:tcPr>
            <w:tcW w:w="3785" w:type="dxa"/>
          </w:tcPr>
          <w:p w14:paraId="30753390"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495EAB76" w14:textId="77777777" w:rsidTr="00555CB0">
        <w:trPr>
          <w:trHeight w:val="880"/>
          <w:jc w:val="center"/>
        </w:trPr>
        <w:tc>
          <w:tcPr>
            <w:tcW w:w="4855" w:type="dxa"/>
          </w:tcPr>
          <w:p w14:paraId="2EEE74DF" w14:textId="77777777" w:rsidR="00FB298D" w:rsidRPr="008A163E" w:rsidRDefault="00FB298D" w:rsidP="0056183B">
            <w:pPr>
              <w:tabs>
                <w:tab w:val="left" w:pos="1170"/>
              </w:tabs>
              <w:rPr>
                <w:rFonts w:ascii="Times New Roman" w:hAnsi="Times New Roman" w:cs="Times New Roman"/>
                <w:color w:val="FF0000"/>
                <w:sz w:val="24"/>
                <w:szCs w:val="24"/>
              </w:rPr>
            </w:pPr>
            <w:r w:rsidRPr="008A163E">
              <w:rPr>
                <w:rFonts w:ascii="Times New Roman" w:hAnsi="Times New Roman" w:cs="Times New Roman"/>
                <w:color w:val="FF0000"/>
                <w:sz w:val="24"/>
                <w:szCs w:val="24"/>
              </w:rPr>
              <w:t>[Insert Electric utility provider]</w:t>
            </w:r>
          </w:p>
        </w:tc>
        <w:tc>
          <w:tcPr>
            <w:tcW w:w="3785" w:type="dxa"/>
          </w:tcPr>
          <w:p w14:paraId="0D066508" w14:textId="77777777" w:rsidR="00FB298D" w:rsidRPr="008A163E" w:rsidRDefault="00FB298D" w:rsidP="0056183B">
            <w:pPr>
              <w:tabs>
                <w:tab w:val="left" w:pos="1170"/>
              </w:tabs>
              <w:jc w:val="center"/>
              <w:rPr>
                <w:rFonts w:ascii="Times New Roman" w:hAnsi="Times New Roman" w:cs="Times New Roman"/>
                <w:sz w:val="24"/>
                <w:szCs w:val="24"/>
              </w:rPr>
            </w:pPr>
          </w:p>
        </w:tc>
      </w:tr>
      <w:tr w:rsidR="00D759D5" w:rsidRPr="008A163E" w14:paraId="59DEA452" w14:textId="77777777" w:rsidTr="00555CB0">
        <w:trPr>
          <w:trHeight w:val="880"/>
          <w:jc w:val="center"/>
        </w:trPr>
        <w:tc>
          <w:tcPr>
            <w:tcW w:w="4855" w:type="dxa"/>
          </w:tcPr>
          <w:p w14:paraId="63ADEBB2" w14:textId="431145EC" w:rsidR="00D759D5" w:rsidRPr="008A163E" w:rsidRDefault="00D759D5" w:rsidP="0056183B">
            <w:pPr>
              <w:tabs>
                <w:tab w:val="left" w:pos="1170"/>
              </w:tabs>
              <w:rPr>
                <w:rFonts w:ascii="Times New Roman" w:hAnsi="Times New Roman" w:cs="Times New Roman"/>
                <w:color w:val="FF0000"/>
                <w:sz w:val="24"/>
                <w:szCs w:val="24"/>
              </w:rPr>
            </w:pPr>
            <w:r w:rsidRPr="008A163E">
              <w:rPr>
                <w:rFonts w:ascii="Times New Roman" w:hAnsi="Times New Roman" w:cs="Times New Roman"/>
                <w:sz w:val="24"/>
                <w:szCs w:val="24"/>
              </w:rPr>
              <w:t xml:space="preserve">Fire Alarm/Security Monitoring Agency </w:t>
            </w:r>
          </w:p>
        </w:tc>
        <w:tc>
          <w:tcPr>
            <w:tcW w:w="3785" w:type="dxa"/>
          </w:tcPr>
          <w:p w14:paraId="2238032D" w14:textId="77777777" w:rsidR="00D759D5" w:rsidRPr="008A163E" w:rsidRDefault="00D759D5" w:rsidP="0056183B">
            <w:pPr>
              <w:tabs>
                <w:tab w:val="left" w:pos="1170"/>
              </w:tabs>
              <w:jc w:val="center"/>
              <w:rPr>
                <w:rFonts w:ascii="Times New Roman" w:hAnsi="Times New Roman" w:cs="Times New Roman"/>
                <w:sz w:val="24"/>
                <w:szCs w:val="24"/>
              </w:rPr>
            </w:pPr>
          </w:p>
        </w:tc>
      </w:tr>
      <w:tr w:rsidR="00FB298D" w:rsidRPr="008A163E" w14:paraId="7CF4B6DA" w14:textId="77777777" w:rsidTr="00555CB0">
        <w:trPr>
          <w:trHeight w:val="790"/>
          <w:jc w:val="center"/>
        </w:trPr>
        <w:tc>
          <w:tcPr>
            <w:tcW w:w="4855" w:type="dxa"/>
          </w:tcPr>
          <w:p w14:paraId="4FE4B99D" w14:textId="77777777" w:rsidR="00FB298D" w:rsidRPr="008A163E" w:rsidRDefault="00FB298D" w:rsidP="0056183B">
            <w:pPr>
              <w:tabs>
                <w:tab w:val="left" w:pos="1170"/>
              </w:tabs>
              <w:rPr>
                <w:rFonts w:ascii="Times New Roman" w:hAnsi="Times New Roman" w:cs="Times New Roman"/>
                <w:color w:val="FF0000"/>
                <w:sz w:val="24"/>
                <w:szCs w:val="24"/>
              </w:rPr>
            </w:pPr>
            <w:r w:rsidRPr="008A163E">
              <w:rPr>
                <w:rFonts w:ascii="Times New Roman" w:hAnsi="Times New Roman" w:cs="Times New Roman"/>
                <w:color w:val="FF0000"/>
                <w:sz w:val="24"/>
                <w:szCs w:val="24"/>
              </w:rPr>
              <w:t>[Insert Water utility provider]</w:t>
            </w:r>
          </w:p>
        </w:tc>
        <w:tc>
          <w:tcPr>
            <w:tcW w:w="3785" w:type="dxa"/>
          </w:tcPr>
          <w:p w14:paraId="14B19D85"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48B57A15" w14:textId="77777777" w:rsidTr="00555CB0">
        <w:trPr>
          <w:trHeight w:val="790"/>
          <w:jc w:val="center"/>
        </w:trPr>
        <w:tc>
          <w:tcPr>
            <w:tcW w:w="4855" w:type="dxa"/>
          </w:tcPr>
          <w:p w14:paraId="5317CA98" w14:textId="77777777" w:rsidR="00FB298D" w:rsidRPr="008A163E" w:rsidRDefault="00FB298D" w:rsidP="0056183B">
            <w:pPr>
              <w:tabs>
                <w:tab w:val="left" w:pos="1170"/>
              </w:tabs>
              <w:rPr>
                <w:rFonts w:ascii="Times New Roman" w:hAnsi="Times New Roman" w:cs="Times New Roman"/>
                <w:color w:val="FF0000"/>
                <w:sz w:val="24"/>
                <w:szCs w:val="24"/>
              </w:rPr>
            </w:pPr>
            <w:r w:rsidRPr="008A163E">
              <w:rPr>
                <w:rFonts w:ascii="Times New Roman" w:hAnsi="Times New Roman" w:cs="Times New Roman"/>
                <w:color w:val="FF0000"/>
                <w:sz w:val="24"/>
                <w:szCs w:val="24"/>
              </w:rPr>
              <w:t>[Insert Sewer/Septic utility provider]</w:t>
            </w:r>
          </w:p>
        </w:tc>
        <w:tc>
          <w:tcPr>
            <w:tcW w:w="3785" w:type="dxa"/>
          </w:tcPr>
          <w:p w14:paraId="52C41DBB"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18A1564F" w14:textId="77777777" w:rsidTr="00555CB0">
        <w:trPr>
          <w:trHeight w:val="790"/>
          <w:jc w:val="center"/>
        </w:trPr>
        <w:tc>
          <w:tcPr>
            <w:tcW w:w="4855" w:type="dxa"/>
          </w:tcPr>
          <w:p w14:paraId="751947B9" w14:textId="77777777" w:rsidR="00FB298D" w:rsidRPr="008A163E" w:rsidRDefault="00FB298D" w:rsidP="0056183B">
            <w:pPr>
              <w:tabs>
                <w:tab w:val="left" w:pos="1170"/>
              </w:tabs>
              <w:rPr>
                <w:rFonts w:ascii="Times New Roman" w:hAnsi="Times New Roman" w:cs="Times New Roman"/>
                <w:color w:val="FF0000"/>
                <w:sz w:val="24"/>
                <w:szCs w:val="24"/>
              </w:rPr>
            </w:pPr>
            <w:r w:rsidRPr="008A163E">
              <w:rPr>
                <w:rFonts w:ascii="Times New Roman" w:hAnsi="Times New Roman" w:cs="Times New Roman"/>
                <w:color w:val="FF0000"/>
                <w:sz w:val="24"/>
                <w:szCs w:val="24"/>
              </w:rPr>
              <w:t>[Insert Gas utility provider]</w:t>
            </w:r>
          </w:p>
        </w:tc>
        <w:tc>
          <w:tcPr>
            <w:tcW w:w="3785" w:type="dxa"/>
          </w:tcPr>
          <w:p w14:paraId="65E18B13"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71428742" w14:textId="77777777" w:rsidTr="00555CB0">
        <w:trPr>
          <w:trHeight w:val="790"/>
          <w:jc w:val="center"/>
        </w:trPr>
        <w:tc>
          <w:tcPr>
            <w:tcW w:w="4855" w:type="dxa"/>
          </w:tcPr>
          <w:p w14:paraId="0078D897" w14:textId="77777777" w:rsidR="00FB298D" w:rsidRPr="008A163E" w:rsidRDefault="00FB298D" w:rsidP="0056183B">
            <w:pPr>
              <w:tabs>
                <w:tab w:val="left" w:pos="1170"/>
              </w:tabs>
              <w:rPr>
                <w:rFonts w:ascii="Times New Roman" w:hAnsi="Times New Roman" w:cs="Times New Roman"/>
                <w:color w:val="FF0000"/>
                <w:sz w:val="24"/>
                <w:szCs w:val="24"/>
              </w:rPr>
            </w:pPr>
            <w:r w:rsidRPr="008A163E">
              <w:rPr>
                <w:rFonts w:ascii="Times New Roman" w:hAnsi="Times New Roman" w:cs="Times New Roman"/>
                <w:color w:val="FF0000"/>
                <w:sz w:val="24"/>
                <w:szCs w:val="24"/>
              </w:rPr>
              <w:t>[Insert Telephone/ISP provider]</w:t>
            </w:r>
          </w:p>
        </w:tc>
        <w:tc>
          <w:tcPr>
            <w:tcW w:w="3785" w:type="dxa"/>
          </w:tcPr>
          <w:p w14:paraId="3719BBB3"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5354D872" w14:textId="77777777" w:rsidTr="00555CB0">
        <w:trPr>
          <w:trHeight w:val="817"/>
          <w:jc w:val="center"/>
        </w:trPr>
        <w:tc>
          <w:tcPr>
            <w:tcW w:w="4855" w:type="dxa"/>
          </w:tcPr>
          <w:p w14:paraId="204BF45A"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Poison Control Center</w:t>
            </w:r>
          </w:p>
        </w:tc>
        <w:tc>
          <w:tcPr>
            <w:tcW w:w="3785" w:type="dxa"/>
          </w:tcPr>
          <w:p w14:paraId="1CE9E076" w14:textId="77777777" w:rsidR="00FB298D" w:rsidRPr="008A163E" w:rsidRDefault="00FB298D" w:rsidP="0056183B">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1-800-222-1222</w:t>
            </w:r>
          </w:p>
        </w:tc>
      </w:tr>
      <w:tr w:rsidR="00FB298D" w:rsidRPr="008A163E" w14:paraId="4A223322" w14:textId="77777777" w:rsidTr="00555CB0">
        <w:trPr>
          <w:trHeight w:val="916"/>
          <w:jc w:val="center"/>
        </w:trPr>
        <w:tc>
          <w:tcPr>
            <w:tcW w:w="4855" w:type="dxa"/>
          </w:tcPr>
          <w:p w14:paraId="7900757C"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American Red Cross of Eastern North Carolina</w:t>
            </w:r>
          </w:p>
        </w:tc>
        <w:tc>
          <w:tcPr>
            <w:tcW w:w="3785" w:type="dxa"/>
          </w:tcPr>
          <w:p w14:paraId="21A821B7" w14:textId="77777777" w:rsidR="00FB298D" w:rsidRPr="008A163E" w:rsidRDefault="00FB298D" w:rsidP="0056183B">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919-231-1602</w:t>
            </w:r>
          </w:p>
        </w:tc>
      </w:tr>
      <w:tr w:rsidR="00FB298D" w:rsidRPr="008A163E" w14:paraId="19A2F068" w14:textId="77777777" w:rsidTr="00555CB0">
        <w:trPr>
          <w:trHeight w:val="889"/>
          <w:jc w:val="center"/>
        </w:trPr>
        <w:tc>
          <w:tcPr>
            <w:tcW w:w="4855" w:type="dxa"/>
          </w:tcPr>
          <w:p w14:paraId="1D108E66" w14:textId="77777777" w:rsidR="00FB298D" w:rsidRPr="008A163E" w:rsidRDefault="00FB298D" w:rsidP="0056183B">
            <w:pPr>
              <w:tabs>
                <w:tab w:val="left" w:pos="1170"/>
              </w:tabs>
              <w:rPr>
                <w:rFonts w:ascii="Times New Roman" w:hAnsi="Times New Roman" w:cs="Times New Roman"/>
                <w:sz w:val="24"/>
                <w:szCs w:val="24"/>
              </w:rPr>
            </w:pPr>
            <w:r w:rsidRPr="008A163E">
              <w:rPr>
                <w:rFonts w:ascii="Times New Roman" w:hAnsi="Times New Roman" w:cs="Times New Roman"/>
                <w:color w:val="FF0000"/>
                <w:sz w:val="24"/>
                <w:szCs w:val="24"/>
              </w:rPr>
              <w:t xml:space="preserve">[Insert Non-Profit Organization if needed] </w:t>
            </w:r>
          </w:p>
        </w:tc>
        <w:tc>
          <w:tcPr>
            <w:tcW w:w="3785" w:type="dxa"/>
          </w:tcPr>
          <w:p w14:paraId="1F3399E0" w14:textId="77777777" w:rsidR="00FB298D" w:rsidRPr="008A163E" w:rsidRDefault="00FB298D" w:rsidP="0056183B">
            <w:pPr>
              <w:tabs>
                <w:tab w:val="left" w:pos="1170"/>
              </w:tabs>
              <w:jc w:val="center"/>
              <w:rPr>
                <w:rFonts w:ascii="Times New Roman" w:hAnsi="Times New Roman" w:cs="Times New Roman"/>
                <w:sz w:val="24"/>
                <w:szCs w:val="24"/>
              </w:rPr>
            </w:pPr>
          </w:p>
        </w:tc>
      </w:tr>
      <w:tr w:rsidR="00FB298D" w:rsidRPr="008A163E" w14:paraId="37F619E4" w14:textId="77777777" w:rsidTr="00555CB0">
        <w:trPr>
          <w:trHeight w:val="1033"/>
          <w:jc w:val="center"/>
        </w:trPr>
        <w:tc>
          <w:tcPr>
            <w:tcW w:w="4855" w:type="dxa"/>
          </w:tcPr>
          <w:p w14:paraId="1AED8AF1" w14:textId="45B60898" w:rsidR="00FB298D" w:rsidRPr="008A163E" w:rsidRDefault="006A416E" w:rsidP="0056183B">
            <w:pPr>
              <w:tabs>
                <w:tab w:val="left" w:pos="1170"/>
              </w:tabs>
              <w:rPr>
                <w:rFonts w:ascii="Times New Roman" w:hAnsi="Times New Roman" w:cs="Times New Roman"/>
                <w:sz w:val="24"/>
                <w:szCs w:val="24"/>
              </w:rPr>
            </w:pPr>
            <w:r w:rsidRPr="008A163E">
              <w:rPr>
                <w:rFonts w:ascii="Times New Roman" w:hAnsi="Times New Roman" w:cs="Times New Roman"/>
                <w:color w:val="FF0000"/>
                <w:sz w:val="24"/>
                <w:szCs w:val="24"/>
              </w:rPr>
              <w:t>[Insert Clo</w:t>
            </w:r>
            <w:r w:rsidR="00FB298D" w:rsidRPr="008A163E">
              <w:rPr>
                <w:rFonts w:ascii="Times New Roman" w:hAnsi="Times New Roman" w:cs="Times New Roman"/>
                <w:color w:val="FF0000"/>
                <w:sz w:val="24"/>
                <w:szCs w:val="24"/>
              </w:rPr>
              <w:t xml:space="preserve">sest Hospital] </w:t>
            </w:r>
            <w:r w:rsidR="00FB298D" w:rsidRPr="008A163E">
              <w:rPr>
                <w:rFonts w:ascii="Times New Roman" w:hAnsi="Times New Roman" w:cs="Times New Roman"/>
                <w:sz w:val="24"/>
                <w:szCs w:val="24"/>
              </w:rPr>
              <w:t xml:space="preserve">Non-emergency </w:t>
            </w:r>
          </w:p>
        </w:tc>
        <w:tc>
          <w:tcPr>
            <w:tcW w:w="3785" w:type="dxa"/>
          </w:tcPr>
          <w:p w14:paraId="25F80C21" w14:textId="77777777" w:rsidR="00FB298D" w:rsidRPr="008A163E" w:rsidRDefault="00FB298D" w:rsidP="0056183B">
            <w:pPr>
              <w:tabs>
                <w:tab w:val="left" w:pos="1170"/>
              </w:tabs>
              <w:jc w:val="center"/>
              <w:rPr>
                <w:rFonts w:ascii="Times New Roman" w:hAnsi="Times New Roman" w:cs="Times New Roman"/>
                <w:sz w:val="24"/>
                <w:szCs w:val="24"/>
              </w:rPr>
            </w:pPr>
          </w:p>
        </w:tc>
      </w:tr>
    </w:tbl>
    <w:p w14:paraId="72BCB8A5" w14:textId="77777777" w:rsidR="0056183B" w:rsidRPr="008A163E" w:rsidRDefault="0056183B" w:rsidP="00FB298D">
      <w:pPr>
        <w:tabs>
          <w:tab w:val="left" w:pos="1170"/>
        </w:tabs>
        <w:rPr>
          <w:rFonts w:ascii="Times New Roman" w:hAnsi="Times New Roman" w:cs="Times New Roman"/>
          <w:b/>
          <w:sz w:val="24"/>
          <w:szCs w:val="24"/>
        </w:rPr>
      </w:pPr>
    </w:p>
    <w:p w14:paraId="1E94CEFA" w14:textId="080BE2FF" w:rsidR="00494151" w:rsidRPr="008A163E" w:rsidRDefault="00FB298D" w:rsidP="00494151">
      <w:pPr>
        <w:pStyle w:val="ListParagraph"/>
        <w:numPr>
          <w:ilvl w:val="0"/>
          <w:numId w:val="33"/>
        </w:numPr>
        <w:tabs>
          <w:tab w:val="left" w:pos="360"/>
        </w:tabs>
        <w:ind w:left="0" w:firstLine="0"/>
        <w:rPr>
          <w:rFonts w:ascii="Times New Roman" w:hAnsi="Times New Roman" w:cs="Times New Roman"/>
          <w:b/>
          <w:sz w:val="24"/>
          <w:szCs w:val="24"/>
        </w:rPr>
      </w:pPr>
      <w:r w:rsidRPr="008A163E">
        <w:rPr>
          <w:rFonts w:ascii="Times New Roman" w:hAnsi="Times New Roman" w:cs="Times New Roman"/>
          <w:b/>
          <w:sz w:val="24"/>
          <w:szCs w:val="24"/>
        </w:rPr>
        <w:lastRenderedPageBreak/>
        <w:t>Essential Utilities and Backup Systems</w:t>
      </w:r>
    </w:p>
    <w:p w14:paraId="4C913F48" w14:textId="50BF47C4" w:rsidR="00494151" w:rsidRPr="008A163E" w:rsidRDefault="004C11DA" w:rsidP="00555CB0">
      <w:pPr>
        <w:tabs>
          <w:tab w:val="left" w:pos="1170"/>
        </w:tabs>
        <w:rPr>
          <w:rFonts w:ascii="Times New Roman" w:hAnsi="Times New Roman" w:cs="Times New Roman"/>
          <w:i/>
          <w:sz w:val="24"/>
          <w:szCs w:val="24"/>
        </w:rPr>
      </w:pPr>
      <w:r w:rsidRPr="008A163E">
        <w:rPr>
          <w:rFonts w:ascii="Times New Roman" w:hAnsi="Times New Roman" w:cs="Times New Roman"/>
          <w:i/>
          <w:sz w:val="24"/>
          <w:szCs w:val="24"/>
        </w:rPr>
        <w:t>This information should provide staff members and employee personnel with a basic understanding of essential utilities and electrical back-up systems at your facility. It is imperative that staff members recognize the importance of resolving issues pertaining to essential utilities, and have a clear contact and method for finding help</w:t>
      </w:r>
      <w:r w:rsidR="00555CB0" w:rsidRPr="008A163E">
        <w:rPr>
          <w:rFonts w:ascii="Times New Roman" w:hAnsi="Times New Roman" w:cs="Times New Roman"/>
          <w:i/>
          <w:sz w:val="24"/>
          <w:szCs w:val="24"/>
        </w:rPr>
        <w:t xml:space="preserve"> with all associated utilities.</w:t>
      </w:r>
    </w:p>
    <w:p w14:paraId="553110C7" w14:textId="77777777" w:rsidR="00555CB0" w:rsidRPr="008A163E" w:rsidRDefault="00555CB0" w:rsidP="00555CB0">
      <w:pPr>
        <w:tabs>
          <w:tab w:val="left" w:pos="1170"/>
        </w:tabs>
        <w:rPr>
          <w:rFonts w:ascii="Times New Roman" w:hAnsi="Times New Roman" w:cs="Times New Roman"/>
          <w:i/>
          <w:sz w:val="24"/>
          <w:szCs w:val="24"/>
        </w:rPr>
      </w:pPr>
    </w:p>
    <w:p w14:paraId="5F9B79AB" w14:textId="67BADAC5" w:rsidR="00704B0D" w:rsidRPr="008A163E" w:rsidRDefault="00494151" w:rsidP="00494151">
      <w:pPr>
        <w:tabs>
          <w:tab w:val="left" w:pos="1170"/>
        </w:tabs>
        <w:rPr>
          <w:rFonts w:ascii="Times New Roman" w:hAnsi="Times New Roman" w:cs="Times New Roman"/>
          <w:color w:val="FF0000"/>
          <w:sz w:val="24"/>
          <w:szCs w:val="24"/>
        </w:rPr>
      </w:pPr>
      <w:r w:rsidRPr="008A163E">
        <w:rPr>
          <w:rFonts w:ascii="Times New Roman" w:hAnsi="Times New Roman" w:cs="Times New Roman"/>
          <w:sz w:val="24"/>
          <w:szCs w:val="24"/>
        </w:rPr>
        <w:t xml:space="preserve">Breaker Panel location(s): </w:t>
      </w:r>
      <w:r w:rsidRPr="008A163E">
        <w:rPr>
          <w:rFonts w:ascii="Times New Roman" w:hAnsi="Times New Roman" w:cs="Times New Roman"/>
          <w:color w:val="FF0000"/>
          <w:sz w:val="24"/>
          <w:szCs w:val="24"/>
        </w:rPr>
        <w:t>[Insert answer here.]</w:t>
      </w:r>
    </w:p>
    <w:p w14:paraId="6CBBA030" w14:textId="28214B3B" w:rsidR="00704B0D" w:rsidRPr="008A163E" w:rsidRDefault="00494151" w:rsidP="00431A4C">
      <w:pPr>
        <w:tabs>
          <w:tab w:val="left" w:pos="1170"/>
        </w:tabs>
        <w:rPr>
          <w:rFonts w:ascii="Times New Roman" w:hAnsi="Times New Roman" w:cs="Times New Roman"/>
          <w:color w:val="FF0000"/>
          <w:sz w:val="24"/>
          <w:szCs w:val="24"/>
        </w:rPr>
      </w:pPr>
      <w:r w:rsidRPr="008A163E">
        <w:rPr>
          <w:rFonts w:ascii="Times New Roman" w:hAnsi="Times New Roman" w:cs="Times New Roman"/>
          <w:sz w:val="24"/>
          <w:szCs w:val="24"/>
        </w:rPr>
        <w:t xml:space="preserve">Water shutoff location(s): </w:t>
      </w:r>
      <w:r w:rsidRPr="008A163E">
        <w:rPr>
          <w:rFonts w:ascii="Times New Roman" w:hAnsi="Times New Roman" w:cs="Times New Roman"/>
          <w:color w:val="FF0000"/>
          <w:sz w:val="24"/>
          <w:szCs w:val="24"/>
        </w:rPr>
        <w:t>[Insert answer here.]</w:t>
      </w:r>
    </w:p>
    <w:p w14:paraId="76EA90E6" w14:textId="46B49EF0" w:rsidR="00704B0D" w:rsidRPr="008A163E" w:rsidRDefault="00494151" w:rsidP="00431A4C">
      <w:pPr>
        <w:tabs>
          <w:tab w:val="left" w:pos="1170"/>
        </w:tabs>
        <w:rPr>
          <w:rFonts w:ascii="Times New Roman" w:hAnsi="Times New Roman" w:cs="Times New Roman"/>
          <w:color w:val="FF0000"/>
          <w:sz w:val="24"/>
          <w:szCs w:val="24"/>
        </w:rPr>
      </w:pPr>
      <w:r w:rsidRPr="008A163E">
        <w:rPr>
          <w:rFonts w:ascii="Times New Roman" w:hAnsi="Times New Roman" w:cs="Times New Roman"/>
          <w:sz w:val="24"/>
          <w:szCs w:val="24"/>
        </w:rPr>
        <w:t>I</w:t>
      </w:r>
      <w:r w:rsidR="00731272" w:rsidRPr="008A163E">
        <w:rPr>
          <w:rFonts w:ascii="Times New Roman" w:hAnsi="Times New Roman" w:cs="Times New Roman"/>
          <w:sz w:val="24"/>
          <w:szCs w:val="24"/>
        </w:rPr>
        <w:t xml:space="preserve">nternet </w:t>
      </w:r>
      <w:r w:rsidRPr="008A163E">
        <w:rPr>
          <w:rFonts w:ascii="Times New Roman" w:hAnsi="Times New Roman" w:cs="Times New Roman"/>
          <w:sz w:val="24"/>
          <w:szCs w:val="24"/>
        </w:rPr>
        <w:t>routers/modems/server location(s):</w:t>
      </w:r>
      <w:r w:rsidRPr="008A163E">
        <w:rPr>
          <w:rFonts w:ascii="Times New Roman" w:hAnsi="Times New Roman" w:cs="Times New Roman"/>
          <w:color w:val="FF0000"/>
          <w:sz w:val="24"/>
          <w:szCs w:val="24"/>
        </w:rPr>
        <w:t xml:space="preserve"> [Insert answer here.]</w:t>
      </w:r>
    </w:p>
    <w:p w14:paraId="628B227C" w14:textId="22B1071F" w:rsidR="00704B0D" w:rsidRPr="008A163E" w:rsidRDefault="00431A4C" w:rsidP="00431A4C">
      <w:pPr>
        <w:tabs>
          <w:tab w:val="left" w:pos="1170"/>
        </w:tabs>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 xml:space="preserve">HVAC system location(s): </w:t>
      </w:r>
      <w:r w:rsidRPr="008A163E">
        <w:rPr>
          <w:rFonts w:ascii="Times New Roman" w:hAnsi="Times New Roman" w:cs="Times New Roman"/>
          <w:color w:val="FF0000"/>
          <w:sz w:val="24"/>
          <w:szCs w:val="24"/>
        </w:rPr>
        <w:t>[Insert answer here.]</w:t>
      </w:r>
    </w:p>
    <w:p w14:paraId="75E38F85" w14:textId="21474718" w:rsidR="00704B0D" w:rsidRPr="008A163E" w:rsidRDefault="00431A4C" w:rsidP="00431A4C">
      <w:pPr>
        <w:tabs>
          <w:tab w:val="left" w:pos="1170"/>
        </w:tabs>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 xml:space="preserve">Water heater/boiler location(s): </w:t>
      </w:r>
      <w:r w:rsidRPr="008A163E">
        <w:rPr>
          <w:rFonts w:ascii="Times New Roman" w:hAnsi="Times New Roman" w:cs="Times New Roman"/>
          <w:color w:val="FF0000"/>
          <w:sz w:val="24"/>
          <w:szCs w:val="24"/>
        </w:rPr>
        <w:t>[Insert answer here.]</w:t>
      </w:r>
    </w:p>
    <w:p w14:paraId="31636E1A" w14:textId="7C5F7A4B" w:rsidR="00431A4C" w:rsidRPr="008A163E" w:rsidRDefault="00431A4C" w:rsidP="00431A4C">
      <w:pPr>
        <w:tabs>
          <w:tab w:val="left" w:pos="1170"/>
        </w:tabs>
        <w:rPr>
          <w:rFonts w:ascii="Times New Roman" w:hAnsi="Times New Roman" w:cs="Times New Roman"/>
          <w:color w:val="FF0000"/>
          <w:sz w:val="24"/>
          <w:szCs w:val="24"/>
        </w:rPr>
      </w:pPr>
      <w:r w:rsidRPr="008A163E">
        <w:rPr>
          <w:rFonts w:ascii="Times New Roman" w:hAnsi="Times New Roman" w:cs="Times New Roman"/>
          <w:color w:val="000000" w:themeColor="text1"/>
          <w:sz w:val="24"/>
          <w:szCs w:val="24"/>
        </w:rPr>
        <w:t xml:space="preserve">Generator location(s): </w:t>
      </w:r>
      <w:r w:rsidRPr="008A163E">
        <w:rPr>
          <w:rFonts w:ascii="Times New Roman" w:hAnsi="Times New Roman" w:cs="Times New Roman"/>
          <w:color w:val="FF0000"/>
          <w:sz w:val="24"/>
          <w:szCs w:val="24"/>
        </w:rPr>
        <w:t>[Insert answer here.]</w:t>
      </w:r>
    </w:p>
    <w:p w14:paraId="4E93D00D" w14:textId="6A203163" w:rsidR="00704B0D" w:rsidRPr="008A163E" w:rsidRDefault="00704B0D" w:rsidP="00494151">
      <w:pPr>
        <w:pStyle w:val="ListParagraph"/>
        <w:tabs>
          <w:tab w:val="left" w:pos="360"/>
        </w:tabs>
        <w:ind w:left="0"/>
        <w:rPr>
          <w:rFonts w:ascii="Times New Roman" w:hAnsi="Times New Roman" w:cs="Times New Roman"/>
          <w:sz w:val="24"/>
          <w:szCs w:val="24"/>
        </w:rPr>
      </w:pPr>
    </w:p>
    <w:p w14:paraId="29ED6994" w14:textId="247438B9" w:rsidR="00A93543" w:rsidRPr="008A163E" w:rsidRDefault="00A93543" w:rsidP="00A93543">
      <w:pPr>
        <w:tabs>
          <w:tab w:val="left" w:pos="1170"/>
        </w:tabs>
        <w:rPr>
          <w:rFonts w:ascii="Times New Roman" w:hAnsi="Times New Roman" w:cs="Times New Roman"/>
          <w:i/>
          <w:sz w:val="24"/>
          <w:szCs w:val="24"/>
        </w:rPr>
      </w:pPr>
      <w:r w:rsidRPr="008A163E">
        <w:rPr>
          <w:rFonts w:ascii="Times New Roman" w:hAnsi="Times New Roman" w:cs="Times New Roman"/>
          <w:i/>
          <w:sz w:val="24"/>
          <w:szCs w:val="24"/>
        </w:rPr>
        <w:t>In case of a system failure of any of these utilities, a backup plan shall be initiated to ensure continuity of services:</w:t>
      </w:r>
    </w:p>
    <w:p w14:paraId="13F80C3D" w14:textId="77777777" w:rsidR="00A93543" w:rsidRPr="008A163E" w:rsidRDefault="00A93543" w:rsidP="00A93543">
      <w:pPr>
        <w:tabs>
          <w:tab w:val="left" w:pos="1170"/>
        </w:tabs>
        <w:rPr>
          <w:rFonts w:ascii="Times New Roman" w:hAnsi="Times New Roman" w:cs="Times New Roman"/>
          <w:sz w:val="24"/>
          <w:szCs w:val="24"/>
        </w:rPr>
      </w:pPr>
      <w:r w:rsidRPr="008A163E">
        <w:rPr>
          <w:rFonts w:ascii="Times New Roman" w:hAnsi="Times New Roman" w:cs="Times New Roman"/>
          <w:b/>
          <w:sz w:val="24"/>
          <w:szCs w:val="24"/>
        </w:rPr>
        <w:t>If the power goes out</w:t>
      </w:r>
      <w:r w:rsidRPr="008A163E">
        <w:rPr>
          <w:rFonts w:ascii="Times New Roman" w:hAnsi="Times New Roman" w:cs="Times New Roman"/>
          <w:sz w:val="24"/>
          <w:szCs w:val="24"/>
        </w:rPr>
        <w:t xml:space="preserve">: </w:t>
      </w:r>
      <w:r w:rsidRPr="008A163E">
        <w:rPr>
          <w:rFonts w:ascii="Times New Roman" w:hAnsi="Times New Roman" w:cs="Times New Roman"/>
          <w:color w:val="FF0000"/>
          <w:sz w:val="24"/>
          <w:szCs w:val="24"/>
        </w:rPr>
        <w:t>[List steps for staff to follow to have power restored or backup systems started]</w:t>
      </w:r>
    </w:p>
    <w:p w14:paraId="2DFA3FDA" w14:textId="77777777" w:rsidR="00A93543" w:rsidRPr="008A163E" w:rsidRDefault="00A93543" w:rsidP="00A93543">
      <w:pPr>
        <w:tabs>
          <w:tab w:val="left" w:pos="1170"/>
        </w:tabs>
        <w:rPr>
          <w:rFonts w:ascii="Times New Roman" w:hAnsi="Times New Roman" w:cs="Times New Roman"/>
          <w:sz w:val="24"/>
          <w:szCs w:val="24"/>
        </w:rPr>
      </w:pPr>
    </w:p>
    <w:p w14:paraId="747050CE" w14:textId="77777777" w:rsidR="00A93543" w:rsidRPr="008A163E" w:rsidRDefault="00A93543" w:rsidP="00A93543">
      <w:pPr>
        <w:tabs>
          <w:tab w:val="left" w:pos="1170"/>
        </w:tabs>
        <w:rPr>
          <w:rFonts w:ascii="Times New Roman" w:hAnsi="Times New Roman" w:cs="Times New Roman"/>
          <w:color w:val="FF0000"/>
          <w:sz w:val="24"/>
          <w:szCs w:val="24"/>
        </w:rPr>
      </w:pPr>
      <w:r w:rsidRPr="008A163E">
        <w:rPr>
          <w:rFonts w:ascii="Times New Roman" w:hAnsi="Times New Roman" w:cs="Times New Roman"/>
          <w:b/>
          <w:sz w:val="24"/>
          <w:szCs w:val="24"/>
        </w:rPr>
        <w:t>If there is no access to water:</w:t>
      </w:r>
      <w:r w:rsidRPr="008A163E">
        <w:rPr>
          <w:rFonts w:ascii="Times New Roman" w:hAnsi="Times New Roman" w:cs="Times New Roman"/>
          <w:sz w:val="24"/>
          <w:szCs w:val="24"/>
        </w:rPr>
        <w:t xml:space="preserve"> </w:t>
      </w:r>
      <w:r w:rsidRPr="008A163E">
        <w:rPr>
          <w:rFonts w:ascii="Times New Roman" w:hAnsi="Times New Roman" w:cs="Times New Roman"/>
          <w:color w:val="FF0000"/>
          <w:sz w:val="24"/>
          <w:szCs w:val="24"/>
        </w:rPr>
        <w:t>[List steps for staff to follow to ensure fresh water is accessible for drinking, cooking and bathing]</w:t>
      </w:r>
    </w:p>
    <w:p w14:paraId="13D8DB09" w14:textId="77777777" w:rsidR="00A93543" w:rsidRPr="008A163E" w:rsidRDefault="00A93543" w:rsidP="00A93543">
      <w:pPr>
        <w:tabs>
          <w:tab w:val="left" w:pos="1170"/>
        </w:tabs>
        <w:rPr>
          <w:rFonts w:ascii="Times New Roman" w:hAnsi="Times New Roman" w:cs="Times New Roman"/>
          <w:sz w:val="24"/>
          <w:szCs w:val="24"/>
        </w:rPr>
      </w:pPr>
    </w:p>
    <w:p w14:paraId="0157A6D7" w14:textId="77777777" w:rsidR="00A93543" w:rsidRPr="008A163E" w:rsidRDefault="00A93543" w:rsidP="00A93543">
      <w:pPr>
        <w:tabs>
          <w:tab w:val="left" w:pos="1170"/>
        </w:tabs>
        <w:rPr>
          <w:rFonts w:ascii="Times New Roman" w:hAnsi="Times New Roman" w:cs="Times New Roman"/>
          <w:sz w:val="24"/>
          <w:szCs w:val="24"/>
        </w:rPr>
      </w:pPr>
      <w:r w:rsidRPr="008A163E">
        <w:rPr>
          <w:rFonts w:ascii="Times New Roman" w:hAnsi="Times New Roman" w:cs="Times New Roman"/>
          <w:b/>
          <w:sz w:val="24"/>
          <w:szCs w:val="24"/>
        </w:rPr>
        <w:t>If landline/cellular telephone systems are disrupted:</w:t>
      </w:r>
      <w:r w:rsidRPr="008A163E">
        <w:rPr>
          <w:rFonts w:ascii="Times New Roman" w:hAnsi="Times New Roman" w:cs="Times New Roman"/>
          <w:sz w:val="24"/>
          <w:szCs w:val="24"/>
        </w:rPr>
        <w:t xml:space="preserve"> </w:t>
      </w:r>
      <w:r w:rsidRPr="008A163E">
        <w:rPr>
          <w:rFonts w:ascii="Times New Roman" w:hAnsi="Times New Roman" w:cs="Times New Roman"/>
          <w:color w:val="FF0000"/>
          <w:sz w:val="24"/>
          <w:szCs w:val="24"/>
        </w:rPr>
        <w:t xml:space="preserve">[List steps for staff to follow for backup communications (i.e. cell phone use, portable radio communication, </w:t>
      </w:r>
      <w:proofErr w:type="spellStart"/>
      <w:r w:rsidRPr="008A163E">
        <w:rPr>
          <w:rFonts w:ascii="Times New Roman" w:hAnsi="Times New Roman" w:cs="Times New Roman"/>
          <w:color w:val="FF0000"/>
          <w:sz w:val="24"/>
          <w:szCs w:val="24"/>
        </w:rPr>
        <w:t>etc</w:t>
      </w:r>
      <w:proofErr w:type="spellEnd"/>
      <w:r w:rsidRPr="008A163E">
        <w:rPr>
          <w:rFonts w:ascii="Times New Roman" w:hAnsi="Times New Roman" w:cs="Times New Roman"/>
          <w:color w:val="FF0000"/>
          <w:sz w:val="24"/>
          <w:szCs w:val="24"/>
        </w:rPr>
        <w:t>).]</w:t>
      </w:r>
    </w:p>
    <w:p w14:paraId="1AA82CEC" w14:textId="77777777" w:rsidR="00A93543" w:rsidRPr="008A163E" w:rsidRDefault="00A93543" w:rsidP="00A93543">
      <w:pPr>
        <w:tabs>
          <w:tab w:val="left" w:pos="1170"/>
        </w:tabs>
        <w:rPr>
          <w:rFonts w:ascii="Times New Roman" w:hAnsi="Times New Roman" w:cs="Times New Roman"/>
          <w:sz w:val="24"/>
          <w:szCs w:val="24"/>
        </w:rPr>
      </w:pPr>
    </w:p>
    <w:p w14:paraId="60626062" w14:textId="53261A28" w:rsidR="006A416E" w:rsidRPr="008A163E" w:rsidRDefault="00A93543" w:rsidP="00A93543">
      <w:pPr>
        <w:tabs>
          <w:tab w:val="left" w:pos="1170"/>
        </w:tabs>
        <w:rPr>
          <w:rFonts w:ascii="Times New Roman" w:hAnsi="Times New Roman" w:cs="Times New Roman"/>
          <w:color w:val="FF0000"/>
          <w:sz w:val="24"/>
          <w:szCs w:val="24"/>
        </w:rPr>
      </w:pPr>
      <w:r w:rsidRPr="008A163E">
        <w:rPr>
          <w:rFonts w:ascii="Times New Roman" w:hAnsi="Times New Roman" w:cs="Times New Roman"/>
          <w:b/>
          <w:sz w:val="24"/>
          <w:szCs w:val="24"/>
        </w:rPr>
        <w:t>If the air conditioning or heat fails:</w:t>
      </w:r>
      <w:r w:rsidRPr="008A163E">
        <w:rPr>
          <w:rFonts w:ascii="Times New Roman" w:hAnsi="Times New Roman" w:cs="Times New Roman"/>
          <w:sz w:val="24"/>
          <w:szCs w:val="24"/>
        </w:rPr>
        <w:t xml:space="preserve"> </w:t>
      </w:r>
      <w:r w:rsidRPr="008A163E">
        <w:rPr>
          <w:rFonts w:ascii="Times New Roman" w:hAnsi="Times New Roman" w:cs="Times New Roman"/>
          <w:color w:val="FF0000"/>
          <w:sz w:val="24"/>
          <w:szCs w:val="24"/>
        </w:rPr>
        <w:t>[List steps for staff to follow to restore HVAC services.]</w:t>
      </w:r>
    </w:p>
    <w:p w14:paraId="6BE80699" w14:textId="77777777" w:rsidR="00FF59C2" w:rsidRDefault="00FF59C2" w:rsidP="002C3E21">
      <w:pPr>
        <w:tabs>
          <w:tab w:val="left" w:pos="1170"/>
        </w:tabs>
        <w:jc w:val="center"/>
        <w:rPr>
          <w:rFonts w:ascii="Times New Roman" w:hAnsi="Times New Roman" w:cs="Times New Roman"/>
          <w:b/>
          <w:color w:val="000000" w:themeColor="text1"/>
          <w:sz w:val="24"/>
          <w:szCs w:val="24"/>
        </w:rPr>
      </w:pPr>
    </w:p>
    <w:p w14:paraId="7E62E6AA" w14:textId="62E7A669" w:rsidR="002C3E21" w:rsidRPr="008A163E" w:rsidRDefault="002C3E21" w:rsidP="002C3E21">
      <w:pPr>
        <w:tabs>
          <w:tab w:val="left" w:pos="1170"/>
        </w:tabs>
        <w:jc w:val="center"/>
        <w:rPr>
          <w:rFonts w:ascii="Times New Roman" w:hAnsi="Times New Roman" w:cs="Times New Roman"/>
          <w:b/>
          <w:color w:val="000000" w:themeColor="text1"/>
          <w:sz w:val="24"/>
          <w:szCs w:val="24"/>
        </w:rPr>
      </w:pPr>
      <w:r w:rsidRPr="008A163E">
        <w:rPr>
          <w:rFonts w:ascii="Times New Roman" w:hAnsi="Times New Roman" w:cs="Times New Roman"/>
          <w:b/>
          <w:color w:val="000000" w:themeColor="text1"/>
          <w:sz w:val="24"/>
          <w:szCs w:val="24"/>
        </w:rPr>
        <w:t>UTLITY LIST</w:t>
      </w:r>
    </w:p>
    <w:tbl>
      <w:tblPr>
        <w:tblStyle w:val="TableGrid"/>
        <w:tblW w:w="9355" w:type="dxa"/>
        <w:jc w:val="center"/>
        <w:tblLook w:val="04A0" w:firstRow="1" w:lastRow="0" w:firstColumn="1" w:lastColumn="0" w:noHBand="0" w:noVBand="1"/>
      </w:tblPr>
      <w:tblGrid>
        <w:gridCol w:w="1525"/>
        <w:gridCol w:w="2835"/>
        <w:gridCol w:w="2395"/>
        <w:gridCol w:w="2600"/>
      </w:tblGrid>
      <w:tr w:rsidR="000C1EE7" w:rsidRPr="008A163E" w14:paraId="24CD9D7A" w14:textId="77777777" w:rsidTr="00555CB0">
        <w:trPr>
          <w:jc w:val="center"/>
        </w:trPr>
        <w:tc>
          <w:tcPr>
            <w:tcW w:w="1525" w:type="dxa"/>
          </w:tcPr>
          <w:p w14:paraId="391D94B7" w14:textId="0832111F" w:rsidR="000C1EE7" w:rsidRPr="008A163E" w:rsidRDefault="000C1EE7" w:rsidP="00C40EC0">
            <w:pPr>
              <w:tabs>
                <w:tab w:val="left" w:pos="1170"/>
              </w:tabs>
              <w:ind w:left="-470"/>
              <w:jc w:val="center"/>
              <w:rPr>
                <w:rFonts w:ascii="Times New Roman" w:hAnsi="Times New Roman" w:cs="Times New Roman"/>
                <w:sz w:val="24"/>
                <w:szCs w:val="24"/>
              </w:rPr>
            </w:pPr>
            <w:r w:rsidRPr="008A163E">
              <w:rPr>
                <w:rFonts w:ascii="Times New Roman" w:hAnsi="Times New Roman" w:cs="Times New Roman"/>
                <w:sz w:val="24"/>
                <w:szCs w:val="24"/>
              </w:rPr>
              <w:lastRenderedPageBreak/>
              <w:t>Utility</w:t>
            </w:r>
          </w:p>
        </w:tc>
        <w:tc>
          <w:tcPr>
            <w:tcW w:w="2835" w:type="dxa"/>
          </w:tcPr>
          <w:p w14:paraId="0E64F469" w14:textId="77777777" w:rsidR="000C1EE7" w:rsidRPr="008A163E" w:rsidRDefault="000C1EE7" w:rsidP="000C1EE7">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Functional/Inoperable</w:t>
            </w:r>
          </w:p>
        </w:tc>
        <w:tc>
          <w:tcPr>
            <w:tcW w:w="2395" w:type="dxa"/>
          </w:tcPr>
          <w:p w14:paraId="5201259A" w14:textId="57921E8D" w:rsidR="000C1EE7" w:rsidRPr="008A163E" w:rsidRDefault="000C1EE7" w:rsidP="000C1EE7">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Service Provider Name</w:t>
            </w:r>
          </w:p>
        </w:tc>
        <w:tc>
          <w:tcPr>
            <w:tcW w:w="2600" w:type="dxa"/>
          </w:tcPr>
          <w:p w14:paraId="110C6D66" w14:textId="29A922FA" w:rsidR="000C1EE7" w:rsidRPr="008A163E" w:rsidRDefault="00E82F90" w:rsidP="00120A4B">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Back-Up</w:t>
            </w:r>
            <w:r w:rsidR="00120A4B" w:rsidRPr="008A163E">
              <w:rPr>
                <w:rFonts w:ascii="Times New Roman" w:hAnsi="Times New Roman" w:cs="Times New Roman"/>
                <w:sz w:val="24"/>
                <w:szCs w:val="24"/>
              </w:rPr>
              <w:t xml:space="preserve"> </w:t>
            </w:r>
          </w:p>
        </w:tc>
      </w:tr>
      <w:tr w:rsidR="000C1EE7" w:rsidRPr="008A163E" w14:paraId="56F1031A" w14:textId="77777777" w:rsidTr="00555CB0">
        <w:trPr>
          <w:trHeight w:val="683"/>
          <w:jc w:val="center"/>
        </w:trPr>
        <w:tc>
          <w:tcPr>
            <w:tcW w:w="1525" w:type="dxa"/>
          </w:tcPr>
          <w:p w14:paraId="7F1F065E" w14:textId="5B4F59A4" w:rsidR="000C1EE7" w:rsidRPr="008A163E" w:rsidRDefault="000C1EE7" w:rsidP="004C18A1">
            <w:pPr>
              <w:tabs>
                <w:tab w:val="left" w:pos="1170"/>
              </w:tabs>
              <w:spacing w:before="240"/>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ISP</w:t>
            </w:r>
          </w:p>
        </w:tc>
        <w:tc>
          <w:tcPr>
            <w:tcW w:w="2835" w:type="dxa"/>
          </w:tcPr>
          <w:p w14:paraId="27B49CD4" w14:textId="5033873F" w:rsidR="000C1EE7" w:rsidRPr="008A163E" w:rsidRDefault="000C1EE7" w:rsidP="004C18A1">
            <w:pPr>
              <w:tabs>
                <w:tab w:val="left" w:pos="1170"/>
              </w:tabs>
              <w:spacing w:before="240"/>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Functional</w:t>
            </w:r>
          </w:p>
        </w:tc>
        <w:tc>
          <w:tcPr>
            <w:tcW w:w="2395" w:type="dxa"/>
          </w:tcPr>
          <w:p w14:paraId="56F127B6" w14:textId="509F8A7F" w:rsidR="000C1EE7" w:rsidRPr="008A163E" w:rsidRDefault="000C1EE7" w:rsidP="004C18A1">
            <w:pPr>
              <w:tabs>
                <w:tab w:val="left" w:pos="1170"/>
              </w:tabs>
              <w:spacing w:before="240"/>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Spectrum</w:t>
            </w:r>
          </w:p>
        </w:tc>
        <w:tc>
          <w:tcPr>
            <w:tcW w:w="2600" w:type="dxa"/>
          </w:tcPr>
          <w:p w14:paraId="7C8D61E2" w14:textId="41BEED68" w:rsidR="000C1EE7" w:rsidRPr="008A163E" w:rsidRDefault="00120A4B" w:rsidP="00120A4B">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 xml:space="preserve">Cellular data via facility </w:t>
            </w:r>
            <w:proofErr w:type="spellStart"/>
            <w:r w:rsidRPr="008A163E">
              <w:rPr>
                <w:rFonts w:ascii="Times New Roman" w:hAnsi="Times New Roman" w:cs="Times New Roman"/>
                <w:i/>
                <w:color w:val="BFBFBF" w:themeColor="background1" w:themeShade="BF"/>
                <w:sz w:val="24"/>
                <w:szCs w:val="24"/>
              </w:rPr>
              <w:t>mifi</w:t>
            </w:r>
            <w:proofErr w:type="spellEnd"/>
          </w:p>
        </w:tc>
      </w:tr>
      <w:tr w:rsidR="000C1EE7" w:rsidRPr="008A163E" w14:paraId="227E4161" w14:textId="77777777" w:rsidTr="00555CB0">
        <w:trPr>
          <w:trHeight w:val="710"/>
          <w:jc w:val="center"/>
        </w:trPr>
        <w:tc>
          <w:tcPr>
            <w:tcW w:w="1525" w:type="dxa"/>
          </w:tcPr>
          <w:p w14:paraId="7710DAC7" w14:textId="5DB5F542"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835" w:type="dxa"/>
          </w:tcPr>
          <w:p w14:paraId="663882C7"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395" w:type="dxa"/>
          </w:tcPr>
          <w:p w14:paraId="20FDFEEF"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600" w:type="dxa"/>
          </w:tcPr>
          <w:p w14:paraId="4B29ED37"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r>
      <w:tr w:rsidR="000C1EE7" w:rsidRPr="008A163E" w14:paraId="07D44EF8" w14:textId="77777777" w:rsidTr="00555CB0">
        <w:trPr>
          <w:trHeight w:val="620"/>
          <w:jc w:val="center"/>
        </w:trPr>
        <w:tc>
          <w:tcPr>
            <w:tcW w:w="1525" w:type="dxa"/>
          </w:tcPr>
          <w:p w14:paraId="609EFD61"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835" w:type="dxa"/>
          </w:tcPr>
          <w:p w14:paraId="06BF7C84"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395" w:type="dxa"/>
          </w:tcPr>
          <w:p w14:paraId="7B1894B0"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600" w:type="dxa"/>
          </w:tcPr>
          <w:p w14:paraId="790D21BD"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r>
      <w:tr w:rsidR="000C1EE7" w:rsidRPr="008A163E" w14:paraId="028FB02E" w14:textId="77777777" w:rsidTr="00555CB0">
        <w:trPr>
          <w:trHeight w:val="629"/>
          <w:jc w:val="center"/>
        </w:trPr>
        <w:tc>
          <w:tcPr>
            <w:tcW w:w="1525" w:type="dxa"/>
          </w:tcPr>
          <w:p w14:paraId="76E62495"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835" w:type="dxa"/>
          </w:tcPr>
          <w:p w14:paraId="51911A86"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395" w:type="dxa"/>
          </w:tcPr>
          <w:p w14:paraId="46B364B7"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c>
          <w:tcPr>
            <w:tcW w:w="2600" w:type="dxa"/>
          </w:tcPr>
          <w:p w14:paraId="6B2B98BE" w14:textId="77777777" w:rsidR="000C1EE7" w:rsidRPr="008A163E" w:rsidRDefault="000C1EE7" w:rsidP="000C1EE7">
            <w:pPr>
              <w:tabs>
                <w:tab w:val="left" w:pos="1170"/>
              </w:tabs>
              <w:spacing w:before="240"/>
              <w:jc w:val="center"/>
              <w:rPr>
                <w:rFonts w:ascii="Times New Roman" w:hAnsi="Times New Roman" w:cs="Times New Roman"/>
                <w:sz w:val="24"/>
                <w:szCs w:val="24"/>
                <w:u w:val="single"/>
              </w:rPr>
            </w:pPr>
          </w:p>
        </w:tc>
      </w:tr>
      <w:tr w:rsidR="006A416E" w:rsidRPr="008A163E" w14:paraId="2D34F3C6" w14:textId="77777777" w:rsidTr="00555CB0">
        <w:trPr>
          <w:trHeight w:val="629"/>
          <w:jc w:val="center"/>
        </w:trPr>
        <w:tc>
          <w:tcPr>
            <w:tcW w:w="1525" w:type="dxa"/>
          </w:tcPr>
          <w:p w14:paraId="69E3E838"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835" w:type="dxa"/>
          </w:tcPr>
          <w:p w14:paraId="67509278"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395" w:type="dxa"/>
          </w:tcPr>
          <w:p w14:paraId="190FF58A"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600" w:type="dxa"/>
          </w:tcPr>
          <w:p w14:paraId="144B70D9"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r>
      <w:tr w:rsidR="006A416E" w:rsidRPr="008A163E" w14:paraId="5B26255A" w14:textId="77777777" w:rsidTr="00555CB0">
        <w:trPr>
          <w:trHeight w:val="629"/>
          <w:jc w:val="center"/>
        </w:trPr>
        <w:tc>
          <w:tcPr>
            <w:tcW w:w="1525" w:type="dxa"/>
          </w:tcPr>
          <w:p w14:paraId="528ADC5F"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835" w:type="dxa"/>
          </w:tcPr>
          <w:p w14:paraId="34351934"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395" w:type="dxa"/>
          </w:tcPr>
          <w:p w14:paraId="7414C0EB"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600" w:type="dxa"/>
          </w:tcPr>
          <w:p w14:paraId="5B3A0030"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r>
      <w:tr w:rsidR="006A416E" w:rsidRPr="008A163E" w14:paraId="67568A9F" w14:textId="77777777" w:rsidTr="00555CB0">
        <w:trPr>
          <w:trHeight w:val="629"/>
          <w:jc w:val="center"/>
        </w:trPr>
        <w:tc>
          <w:tcPr>
            <w:tcW w:w="1525" w:type="dxa"/>
          </w:tcPr>
          <w:p w14:paraId="47137333"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835" w:type="dxa"/>
          </w:tcPr>
          <w:p w14:paraId="503740F2"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395" w:type="dxa"/>
          </w:tcPr>
          <w:p w14:paraId="72C36073"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c>
          <w:tcPr>
            <w:tcW w:w="2600" w:type="dxa"/>
          </w:tcPr>
          <w:p w14:paraId="4C580221" w14:textId="77777777" w:rsidR="006A416E" w:rsidRPr="008A163E" w:rsidRDefault="006A416E" w:rsidP="000C1EE7">
            <w:pPr>
              <w:tabs>
                <w:tab w:val="left" w:pos="1170"/>
              </w:tabs>
              <w:spacing w:before="240"/>
              <w:jc w:val="center"/>
              <w:rPr>
                <w:rFonts w:ascii="Times New Roman" w:hAnsi="Times New Roman" w:cs="Times New Roman"/>
                <w:sz w:val="24"/>
                <w:szCs w:val="24"/>
                <w:u w:val="single"/>
              </w:rPr>
            </w:pPr>
          </w:p>
        </w:tc>
      </w:tr>
    </w:tbl>
    <w:p w14:paraId="21398558" w14:textId="1EAACD02" w:rsidR="003542AB" w:rsidRPr="008A163E" w:rsidRDefault="003542AB" w:rsidP="00F67408">
      <w:pPr>
        <w:tabs>
          <w:tab w:val="left" w:pos="1170"/>
        </w:tabs>
        <w:rPr>
          <w:rFonts w:ascii="Times New Roman" w:hAnsi="Times New Roman" w:cs="Times New Roman"/>
          <w:i/>
          <w:sz w:val="24"/>
          <w:szCs w:val="24"/>
        </w:rPr>
      </w:pPr>
    </w:p>
    <w:p w14:paraId="7F13BEAC" w14:textId="3BC4FB6A" w:rsidR="00494151" w:rsidRPr="008A163E" w:rsidRDefault="00494151" w:rsidP="00F67408">
      <w:pPr>
        <w:tabs>
          <w:tab w:val="left" w:pos="1170"/>
        </w:tabs>
        <w:rPr>
          <w:rFonts w:ascii="Times New Roman" w:hAnsi="Times New Roman" w:cs="Times New Roman"/>
          <w:sz w:val="24"/>
          <w:szCs w:val="24"/>
        </w:rPr>
      </w:pPr>
    </w:p>
    <w:p w14:paraId="40C106AC" w14:textId="5D0453D7" w:rsidR="00594ED9" w:rsidRPr="008A163E" w:rsidRDefault="00594ED9" w:rsidP="00F67408">
      <w:pPr>
        <w:tabs>
          <w:tab w:val="left" w:pos="1170"/>
        </w:tabs>
        <w:rPr>
          <w:rFonts w:ascii="Times New Roman" w:hAnsi="Times New Roman" w:cs="Times New Roman"/>
          <w:sz w:val="24"/>
          <w:szCs w:val="24"/>
        </w:rPr>
      </w:pPr>
    </w:p>
    <w:p w14:paraId="085B5A7F" w14:textId="735AA607" w:rsidR="00594ED9" w:rsidRPr="008A163E" w:rsidRDefault="00594ED9" w:rsidP="00F67408">
      <w:pPr>
        <w:tabs>
          <w:tab w:val="left" w:pos="1170"/>
        </w:tabs>
        <w:rPr>
          <w:rFonts w:ascii="Times New Roman" w:hAnsi="Times New Roman" w:cs="Times New Roman"/>
          <w:sz w:val="24"/>
          <w:szCs w:val="24"/>
        </w:rPr>
      </w:pPr>
    </w:p>
    <w:p w14:paraId="77A051E7" w14:textId="4C45F54E" w:rsidR="00594ED9" w:rsidRPr="008A163E" w:rsidRDefault="00594ED9" w:rsidP="00F67408">
      <w:pPr>
        <w:tabs>
          <w:tab w:val="left" w:pos="1170"/>
        </w:tabs>
        <w:rPr>
          <w:rFonts w:ascii="Times New Roman" w:hAnsi="Times New Roman" w:cs="Times New Roman"/>
          <w:sz w:val="24"/>
          <w:szCs w:val="24"/>
        </w:rPr>
      </w:pPr>
    </w:p>
    <w:p w14:paraId="32E09092" w14:textId="77777777" w:rsidR="00555CB0" w:rsidRPr="008A163E" w:rsidRDefault="00555CB0" w:rsidP="00F67408">
      <w:pPr>
        <w:tabs>
          <w:tab w:val="left" w:pos="1170"/>
        </w:tabs>
        <w:rPr>
          <w:rFonts w:ascii="Times New Roman" w:hAnsi="Times New Roman" w:cs="Times New Roman"/>
          <w:sz w:val="24"/>
          <w:szCs w:val="24"/>
        </w:rPr>
      </w:pPr>
    </w:p>
    <w:p w14:paraId="1E8B37A4" w14:textId="04BE6743" w:rsidR="00594ED9" w:rsidRPr="008A163E" w:rsidRDefault="00594ED9" w:rsidP="00F67408">
      <w:pPr>
        <w:tabs>
          <w:tab w:val="left" w:pos="1170"/>
        </w:tabs>
        <w:rPr>
          <w:rFonts w:ascii="Times New Roman" w:hAnsi="Times New Roman" w:cs="Times New Roman"/>
          <w:sz w:val="24"/>
          <w:szCs w:val="24"/>
        </w:rPr>
      </w:pPr>
    </w:p>
    <w:p w14:paraId="178C345B" w14:textId="7A2ADDDE" w:rsidR="00594ED9" w:rsidRPr="008A163E" w:rsidRDefault="00594ED9" w:rsidP="00F67408">
      <w:pPr>
        <w:tabs>
          <w:tab w:val="left" w:pos="1170"/>
        </w:tabs>
        <w:rPr>
          <w:rFonts w:ascii="Times New Roman" w:hAnsi="Times New Roman" w:cs="Times New Roman"/>
          <w:sz w:val="24"/>
          <w:szCs w:val="24"/>
        </w:rPr>
      </w:pPr>
    </w:p>
    <w:p w14:paraId="598E8096" w14:textId="360FAF49" w:rsidR="00594ED9" w:rsidRPr="008A163E" w:rsidRDefault="00594ED9" w:rsidP="00F67408">
      <w:pPr>
        <w:tabs>
          <w:tab w:val="left" w:pos="1170"/>
        </w:tabs>
        <w:rPr>
          <w:rFonts w:ascii="Times New Roman" w:hAnsi="Times New Roman" w:cs="Times New Roman"/>
          <w:sz w:val="24"/>
          <w:szCs w:val="24"/>
        </w:rPr>
      </w:pPr>
    </w:p>
    <w:p w14:paraId="12C45532" w14:textId="24A0255E" w:rsidR="00A93543" w:rsidRPr="008A163E" w:rsidRDefault="00A93543" w:rsidP="00F67408">
      <w:pPr>
        <w:tabs>
          <w:tab w:val="left" w:pos="1170"/>
        </w:tabs>
        <w:rPr>
          <w:rFonts w:ascii="Times New Roman" w:hAnsi="Times New Roman" w:cs="Times New Roman"/>
          <w:sz w:val="24"/>
          <w:szCs w:val="24"/>
        </w:rPr>
      </w:pPr>
    </w:p>
    <w:p w14:paraId="2EC63DEC" w14:textId="77777777" w:rsidR="00555CB0" w:rsidRPr="008A163E" w:rsidRDefault="00555CB0" w:rsidP="00F67408">
      <w:pPr>
        <w:tabs>
          <w:tab w:val="left" w:pos="1170"/>
        </w:tabs>
        <w:rPr>
          <w:rFonts w:ascii="Times New Roman" w:hAnsi="Times New Roman" w:cs="Times New Roman"/>
          <w:sz w:val="24"/>
          <w:szCs w:val="24"/>
        </w:rPr>
      </w:pPr>
    </w:p>
    <w:p w14:paraId="479617EF" w14:textId="0150095B" w:rsidR="00A93543" w:rsidRDefault="00A93543" w:rsidP="00F67408">
      <w:pPr>
        <w:tabs>
          <w:tab w:val="left" w:pos="1170"/>
        </w:tabs>
        <w:rPr>
          <w:rFonts w:ascii="Times New Roman" w:hAnsi="Times New Roman" w:cs="Times New Roman"/>
          <w:sz w:val="24"/>
          <w:szCs w:val="24"/>
        </w:rPr>
      </w:pPr>
    </w:p>
    <w:p w14:paraId="76839144" w14:textId="77777777" w:rsidR="00D017EF" w:rsidRPr="008A163E" w:rsidRDefault="00D017EF" w:rsidP="00F67408">
      <w:pPr>
        <w:tabs>
          <w:tab w:val="left" w:pos="1170"/>
        </w:tabs>
        <w:rPr>
          <w:rFonts w:ascii="Times New Roman" w:hAnsi="Times New Roman" w:cs="Times New Roman"/>
          <w:sz w:val="24"/>
          <w:szCs w:val="24"/>
        </w:rPr>
      </w:pPr>
    </w:p>
    <w:p w14:paraId="72362055" w14:textId="35A81975" w:rsidR="00594ED9" w:rsidRPr="008A163E" w:rsidRDefault="00594ED9" w:rsidP="00F67408">
      <w:pPr>
        <w:tabs>
          <w:tab w:val="left" w:pos="1170"/>
        </w:tabs>
        <w:rPr>
          <w:rFonts w:ascii="Times New Roman" w:hAnsi="Times New Roman" w:cs="Times New Roman"/>
          <w:sz w:val="24"/>
          <w:szCs w:val="24"/>
        </w:rPr>
      </w:pPr>
    </w:p>
    <w:p w14:paraId="4C031F29" w14:textId="77777777" w:rsidR="003A423C" w:rsidRPr="008A163E" w:rsidRDefault="009547A3" w:rsidP="00D54275">
      <w:pPr>
        <w:pStyle w:val="ListParagraph"/>
        <w:numPr>
          <w:ilvl w:val="0"/>
          <w:numId w:val="33"/>
        </w:numPr>
        <w:tabs>
          <w:tab w:val="left" w:pos="360"/>
        </w:tabs>
        <w:ind w:left="0" w:firstLine="0"/>
        <w:rPr>
          <w:rFonts w:ascii="Times New Roman" w:hAnsi="Times New Roman" w:cs="Times New Roman"/>
          <w:b/>
          <w:sz w:val="24"/>
          <w:szCs w:val="24"/>
          <w:u w:val="single"/>
        </w:rPr>
      </w:pPr>
      <w:r w:rsidRPr="008A163E">
        <w:rPr>
          <w:rFonts w:ascii="Times New Roman" w:hAnsi="Times New Roman" w:cs="Times New Roman"/>
          <w:b/>
          <w:sz w:val="24"/>
          <w:szCs w:val="24"/>
        </w:rPr>
        <w:t>Emergency Food and Water</w:t>
      </w:r>
      <w:r w:rsidR="003A423C" w:rsidRPr="008A163E">
        <w:rPr>
          <w:rFonts w:ascii="Times New Roman" w:hAnsi="Times New Roman" w:cs="Times New Roman"/>
          <w:sz w:val="24"/>
          <w:szCs w:val="24"/>
        </w:rPr>
        <w:t xml:space="preserve"> </w:t>
      </w:r>
    </w:p>
    <w:p w14:paraId="7F8F9320" w14:textId="25926EFD" w:rsidR="009547A3" w:rsidRPr="008A163E" w:rsidRDefault="003A423C" w:rsidP="003A423C">
      <w:pPr>
        <w:pStyle w:val="ListParagraph"/>
        <w:tabs>
          <w:tab w:val="left" w:pos="360"/>
        </w:tabs>
        <w:ind w:left="0"/>
        <w:rPr>
          <w:rFonts w:ascii="Times New Roman" w:hAnsi="Times New Roman" w:cs="Times New Roman"/>
          <w:i/>
          <w:sz w:val="24"/>
          <w:szCs w:val="24"/>
        </w:rPr>
      </w:pPr>
      <w:r w:rsidRPr="008A163E">
        <w:rPr>
          <w:rFonts w:ascii="Times New Roman" w:hAnsi="Times New Roman" w:cs="Times New Roman"/>
          <w:i/>
          <w:sz w:val="24"/>
          <w:szCs w:val="24"/>
        </w:rPr>
        <w:lastRenderedPageBreak/>
        <w:t xml:space="preserve">Emergency food </w:t>
      </w:r>
      <w:r w:rsidR="008C6963">
        <w:rPr>
          <w:rFonts w:ascii="Times New Roman" w:hAnsi="Times New Roman" w:cs="Times New Roman"/>
          <w:i/>
          <w:sz w:val="24"/>
          <w:szCs w:val="24"/>
        </w:rPr>
        <w:t xml:space="preserve">and water </w:t>
      </w:r>
      <w:r w:rsidRPr="008A163E">
        <w:rPr>
          <w:rFonts w:ascii="Times New Roman" w:hAnsi="Times New Roman" w:cs="Times New Roman"/>
          <w:i/>
          <w:sz w:val="24"/>
          <w:szCs w:val="24"/>
        </w:rPr>
        <w:t>supplies are critical for disaster-related incidents. Assisted living facilities should have a sufficient quantity of food and water for emergency situation</w:t>
      </w:r>
      <w:r w:rsidR="00497C06">
        <w:rPr>
          <w:rFonts w:ascii="Times New Roman" w:hAnsi="Times New Roman" w:cs="Times New Roman"/>
          <w:i/>
          <w:sz w:val="24"/>
          <w:szCs w:val="24"/>
        </w:rPr>
        <w:t>s lasting up to 72 hours</w:t>
      </w:r>
      <w:proofErr w:type="gramStart"/>
      <w:r w:rsidR="00497C06">
        <w:rPr>
          <w:rFonts w:ascii="Times New Roman" w:hAnsi="Times New Roman" w:cs="Times New Roman"/>
          <w:i/>
          <w:sz w:val="24"/>
          <w:szCs w:val="24"/>
        </w:rPr>
        <w:t>.</w:t>
      </w:r>
      <w:r w:rsidRPr="008A163E">
        <w:rPr>
          <w:rFonts w:ascii="Times New Roman" w:hAnsi="Times New Roman" w:cs="Times New Roman"/>
          <w:i/>
          <w:sz w:val="24"/>
          <w:szCs w:val="24"/>
        </w:rPr>
        <w:t>.</w:t>
      </w:r>
      <w:proofErr w:type="gramEnd"/>
      <w:r w:rsidRPr="008A163E">
        <w:rPr>
          <w:rFonts w:ascii="Times New Roman" w:hAnsi="Times New Roman" w:cs="Times New Roman"/>
          <w:i/>
          <w:sz w:val="24"/>
          <w:szCs w:val="24"/>
        </w:rPr>
        <w:t xml:space="preserve"> Preparedness planning is ideal because certain disasters may require extensive supplies for in-place sheltering events.</w:t>
      </w:r>
    </w:p>
    <w:p w14:paraId="1A8C5A9A" w14:textId="4E6FB376" w:rsidR="003A423C" w:rsidRPr="008A163E" w:rsidRDefault="003A423C" w:rsidP="003A423C">
      <w:pPr>
        <w:pStyle w:val="ListParagraph"/>
        <w:tabs>
          <w:tab w:val="left" w:pos="360"/>
        </w:tabs>
        <w:ind w:left="0"/>
        <w:rPr>
          <w:rFonts w:ascii="Times New Roman" w:hAnsi="Times New Roman" w:cs="Times New Roman"/>
          <w:b/>
          <w:i/>
          <w:sz w:val="24"/>
          <w:szCs w:val="24"/>
          <w:u w:val="single"/>
        </w:rPr>
      </w:pPr>
    </w:p>
    <w:p w14:paraId="66DA5742" w14:textId="77777777" w:rsidR="0019612A" w:rsidRPr="008A163E" w:rsidRDefault="00EF6761" w:rsidP="0019612A">
      <w:pPr>
        <w:tabs>
          <w:tab w:val="left" w:pos="1170"/>
        </w:tabs>
        <w:jc w:val="center"/>
        <w:rPr>
          <w:rFonts w:ascii="Times New Roman" w:hAnsi="Times New Roman" w:cs="Times New Roman"/>
          <w:sz w:val="24"/>
          <w:szCs w:val="24"/>
        </w:rPr>
      </w:pPr>
      <w:r w:rsidRPr="008A163E">
        <w:rPr>
          <w:rFonts w:ascii="Times New Roman" w:hAnsi="Times New Roman" w:cs="Times New Roman"/>
          <w:b/>
          <w:sz w:val="24"/>
          <w:szCs w:val="24"/>
        </w:rPr>
        <w:t>Ration Plan</w:t>
      </w:r>
    </w:p>
    <w:p w14:paraId="189563E7" w14:textId="016C6D8C" w:rsidR="00EF6761" w:rsidRPr="008A163E" w:rsidRDefault="00EF6761" w:rsidP="00EF6761">
      <w:pPr>
        <w:tabs>
          <w:tab w:val="left" w:pos="1170"/>
        </w:tabs>
        <w:rPr>
          <w:rFonts w:ascii="Times New Roman" w:hAnsi="Times New Roman" w:cs="Times New Roman"/>
          <w:color w:val="000000" w:themeColor="text1"/>
          <w:sz w:val="24"/>
          <w:szCs w:val="24"/>
        </w:rPr>
      </w:pPr>
      <w:r w:rsidRPr="008A163E">
        <w:rPr>
          <w:rFonts w:ascii="Times New Roman" w:hAnsi="Times New Roman" w:cs="Times New Roman"/>
          <w:sz w:val="24"/>
          <w:szCs w:val="24"/>
        </w:rPr>
        <w:t xml:space="preserve">In the event of a disaster and the need for rationing food and water is imminent, the </w:t>
      </w:r>
      <w:r w:rsidRPr="008A163E">
        <w:rPr>
          <w:rFonts w:ascii="Times New Roman" w:hAnsi="Times New Roman" w:cs="Times New Roman"/>
          <w:color w:val="FF0000"/>
          <w:sz w:val="24"/>
          <w:szCs w:val="24"/>
        </w:rPr>
        <w:t>[insert facility authority]</w:t>
      </w:r>
      <w:r w:rsidRPr="008A163E">
        <w:rPr>
          <w:rFonts w:ascii="Times New Roman" w:hAnsi="Times New Roman" w:cs="Times New Roman"/>
          <w:sz w:val="24"/>
          <w:szCs w:val="24"/>
        </w:rPr>
        <w:t xml:space="preserve"> shall make the determination to ration food and/or water.  The facility food services director will coordinate with the</w:t>
      </w:r>
      <w:r w:rsidRPr="008A163E">
        <w:rPr>
          <w:rFonts w:ascii="Times New Roman" w:hAnsi="Times New Roman" w:cs="Times New Roman"/>
          <w:color w:val="FF0000"/>
          <w:sz w:val="24"/>
          <w:szCs w:val="24"/>
        </w:rPr>
        <w:t xml:space="preserve"> [insert facility authority] </w:t>
      </w:r>
      <w:r w:rsidRPr="008A163E">
        <w:rPr>
          <w:rFonts w:ascii="Times New Roman" w:hAnsi="Times New Roman" w:cs="Times New Roman"/>
          <w:sz w:val="24"/>
          <w:szCs w:val="24"/>
        </w:rPr>
        <w:t xml:space="preserve">to provide a timely ration plan for current food levels at the facility. Any food and/or water needed above what has been stored shall </w:t>
      </w:r>
      <w:r w:rsidR="008D5426" w:rsidRPr="008A163E">
        <w:rPr>
          <w:rFonts w:ascii="Times New Roman" w:hAnsi="Times New Roman" w:cs="Times New Roman"/>
          <w:sz w:val="24"/>
          <w:szCs w:val="24"/>
        </w:rPr>
        <w:t xml:space="preserve">be </w:t>
      </w:r>
      <w:r w:rsidRPr="008A163E">
        <w:rPr>
          <w:rFonts w:ascii="Times New Roman" w:hAnsi="Times New Roman" w:cs="Times New Roman"/>
          <w:sz w:val="24"/>
          <w:szCs w:val="24"/>
        </w:rPr>
        <w:t xml:space="preserve">procured through </w:t>
      </w:r>
      <w:r w:rsidRPr="008A163E">
        <w:rPr>
          <w:rFonts w:ascii="Times New Roman" w:hAnsi="Times New Roman" w:cs="Times New Roman"/>
          <w:color w:val="FF0000"/>
          <w:sz w:val="24"/>
          <w:szCs w:val="24"/>
        </w:rPr>
        <w:t>[food services vendor]</w:t>
      </w:r>
      <w:r w:rsidRPr="008A163E">
        <w:rPr>
          <w:rFonts w:ascii="Times New Roman" w:hAnsi="Times New Roman" w:cs="Times New Roman"/>
          <w:color w:val="000000" w:themeColor="text1"/>
          <w:sz w:val="24"/>
          <w:szCs w:val="24"/>
        </w:rPr>
        <w:t xml:space="preserve">.  Emergency food and water shall be requested from the </w:t>
      </w:r>
      <w:r w:rsidRPr="008A163E">
        <w:rPr>
          <w:rFonts w:ascii="Times New Roman" w:hAnsi="Times New Roman" w:cs="Times New Roman"/>
          <w:color w:val="FF0000"/>
          <w:sz w:val="24"/>
          <w:szCs w:val="24"/>
        </w:rPr>
        <w:t xml:space="preserve">[insert facility authority] </w:t>
      </w:r>
      <w:r w:rsidRPr="008A163E">
        <w:rPr>
          <w:rFonts w:ascii="Times New Roman" w:hAnsi="Times New Roman" w:cs="Times New Roman"/>
          <w:color w:val="000000" w:themeColor="text1"/>
          <w:sz w:val="24"/>
          <w:szCs w:val="24"/>
        </w:rPr>
        <w:t>to Harnett County Emergency Services.</w:t>
      </w:r>
      <w:r w:rsidR="00200853" w:rsidRPr="008A163E">
        <w:rPr>
          <w:rFonts w:ascii="Times New Roman" w:hAnsi="Times New Roman" w:cs="Times New Roman"/>
          <w:color w:val="000000" w:themeColor="text1"/>
          <w:sz w:val="24"/>
          <w:szCs w:val="24"/>
        </w:rPr>
        <w:t xml:space="preserve">  See Annex A for the food services contract MOA.</w:t>
      </w:r>
    </w:p>
    <w:p w14:paraId="2E4492DB" w14:textId="77777777" w:rsidR="00EF6761" w:rsidRPr="008A163E" w:rsidRDefault="00EF6761" w:rsidP="003A423C">
      <w:pPr>
        <w:pStyle w:val="ListParagraph"/>
        <w:tabs>
          <w:tab w:val="left" w:pos="360"/>
        </w:tabs>
        <w:ind w:left="0"/>
        <w:rPr>
          <w:rFonts w:ascii="Times New Roman" w:hAnsi="Times New Roman" w:cs="Times New Roman"/>
          <w:sz w:val="24"/>
          <w:szCs w:val="24"/>
        </w:rPr>
      </w:pPr>
    </w:p>
    <w:tbl>
      <w:tblPr>
        <w:tblStyle w:val="TableGrid"/>
        <w:tblW w:w="8640" w:type="dxa"/>
        <w:jc w:val="center"/>
        <w:tblLook w:val="04A0" w:firstRow="1" w:lastRow="0" w:firstColumn="1" w:lastColumn="0" w:noHBand="0" w:noVBand="1"/>
      </w:tblPr>
      <w:tblGrid>
        <w:gridCol w:w="1729"/>
        <w:gridCol w:w="1236"/>
        <w:gridCol w:w="2379"/>
        <w:gridCol w:w="1541"/>
        <w:gridCol w:w="1755"/>
      </w:tblGrid>
      <w:tr w:rsidR="00F67408" w:rsidRPr="008A163E" w14:paraId="29FEED7D" w14:textId="77777777" w:rsidTr="00555CB0">
        <w:trPr>
          <w:trHeight w:val="647"/>
          <w:jc w:val="center"/>
        </w:trPr>
        <w:tc>
          <w:tcPr>
            <w:tcW w:w="1729" w:type="dxa"/>
          </w:tcPr>
          <w:p w14:paraId="70245CC8" w14:textId="77777777" w:rsidR="00F67408" w:rsidRPr="008A163E" w:rsidRDefault="00F67408" w:rsidP="004C18A1">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Quantity of Food/Water Supplies #</w:t>
            </w:r>
          </w:p>
        </w:tc>
        <w:tc>
          <w:tcPr>
            <w:tcW w:w="1236" w:type="dxa"/>
          </w:tcPr>
          <w:p w14:paraId="3E086755" w14:textId="07B32A77" w:rsidR="00F67408" w:rsidRPr="008A163E" w:rsidRDefault="004C18A1" w:rsidP="004C18A1">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Item</w:t>
            </w:r>
          </w:p>
        </w:tc>
        <w:tc>
          <w:tcPr>
            <w:tcW w:w="2379" w:type="dxa"/>
          </w:tcPr>
          <w:p w14:paraId="6370F953" w14:textId="77777777" w:rsidR="00F67408" w:rsidRPr="008A163E" w:rsidRDefault="00F67408" w:rsidP="004C18A1">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Pre-Established Allocation Strategies</w:t>
            </w:r>
          </w:p>
        </w:tc>
        <w:tc>
          <w:tcPr>
            <w:tcW w:w="1541" w:type="dxa"/>
          </w:tcPr>
          <w:p w14:paraId="0019D001" w14:textId="77777777" w:rsidR="00F67408" w:rsidRPr="008A163E" w:rsidRDefault="00F67408" w:rsidP="004C18A1">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Name of Food Service Providers</w:t>
            </w:r>
          </w:p>
        </w:tc>
        <w:tc>
          <w:tcPr>
            <w:tcW w:w="1755" w:type="dxa"/>
          </w:tcPr>
          <w:p w14:paraId="794D6A96" w14:textId="4F8C1820" w:rsidR="00F67408" w:rsidRPr="008A163E" w:rsidRDefault="00F67408" w:rsidP="004C18A1">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Phone Numbers for Food Service Providers</w:t>
            </w:r>
          </w:p>
        </w:tc>
      </w:tr>
      <w:tr w:rsidR="00F67408" w:rsidRPr="008A163E" w14:paraId="03900D10" w14:textId="77777777" w:rsidTr="00555CB0">
        <w:trPr>
          <w:trHeight w:val="647"/>
          <w:jc w:val="center"/>
        </w:trPr>
        <w:tc>
          <w:tcPr>
            <w:tcW w:w="1729" w:type="dxa"/>
          </w:tcPr>
          <w:p w14:paraId="33E99260" w14:textId="1B953483" w:rsidR="00F67408" w:rsidRPr="008A163E" w:rsidRDefault="004C18A1" w:rsidP="004C18A1">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100</w:t>
            </w:r>
          </w:p>
        </w:tc>
        <w:tc>
          <w:tcPr>
            <w:tcW w:w="1236" w:type="dxa"/>
          </w:tcPr>
          <w:p w14:paraId="22A14F08" w14:textId="64C0CC24" w:rsidR="00F67408" w:rsidRPr="008A163E" w:rsidRDefault="004C18A1" w:rsidP="004C18A1">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Canned Yams</w:t>
            </w:r>
          </w:p>
        </w:tc>
        <w:tc>
          <w:tcPr>
            <w:tcW w:w="2379" w:type="dxa"/>
          </w:tcPr>
          <w:p w14:paraId="2161BDCD" w14:textId="1A31B8E8" w:rsidR="00F67408" w:rsidRPr="008A163E" w:rsidRDefault="004C18A1" w:rsidP="004C18A1">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Limit 2 cans/day during rationing</w:t>
            </w:r>
          </w:p>
        </w:tc>
        <w:tc>
          <w:tcPr>
            <w:tcW w:w="1541" w:type="dxa"/>
          </w:tcPr>
          <w:p w14:paraId="3DBB176C" w14:textId="3BCB28D4" w:rsidR="00F67408" w:rsidRPr="008A163E" w:rsidRDefault="004C18A1" w:rsidP="004C18A1">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Foods, Inc.</w:t>
            </w:r>
          </w:p>
        </w:tc>
        <w:tc>
          <w:tcPr>
            <w:tcW w:w="1755" w:type="dxa"/>
          </w:tcPr>
          <w:p w14:paraId="4D7E5BAE" w14:textId="6AC7802A" w:rsidR="00F67408" w:rsidRPr="008A163E" w:rsidRDefault="004C18A1" w:rsidP="004C18A1">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555-555-5555</w:t>
            </w:r>
          </w:p>
        </w:tc>
      </w:tr>
      <w:tr w:rsidR="00F67408" w:rsidRPr="008A163E" w14:paraId="73D49893" w14:textId="77777777" w:rsidTr="00555CB0">
        <w:trPr>
          <w:trHeight w:val="647"/>
          <w:jc w:val="center"/>
        </w:trPr>
        <w:tc>
          <w:tcPr>
            <w:tcW w:w="1729" w:type="dxa"/>
          </w:tcPr>
          <w:p w14:paraId="4851D30A"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0619F144"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2C496DE2"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18094913"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37452CCD"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20114E3E" w14:textId="77777777" w:rsidTr="00555CB0">
        <w:trPr>
          <w:trHeight w:val="647"/>
          <w:jc w:val="center"/>
        </w:trPr>
        <w:tc>
          <w:tcPr>
            <w:tcW w:w="1729" w:type="dxa"/>
          </w:tcPr>
          <w:p w14:paraId="3DEE3304"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762804C7"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784C4ECF"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2278599B"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7E125344"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7BD0CFC9" w14:textId="77777777" w:rsidTr="00555CB0">
        <w:trPr>
          <w:trHeight w:val="647"/>
          <w:jc w:val="center"/>
        </w:trPr>
        <w:tc>
          <w:tcPr>
            <w:tcW w:w="1729" w:type="dxa"/>
          </w:tcPr>
          <w:p w14:paraId="52F361C9"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5DFB3DE0"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0A819CC2"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296784E9"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0362AE99"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04834140" w14:textId="77777777" w:rsidTr="00555CB0">
        <w:trPr>
          <w:trHeight w:val="647"/>
          <w:jc w:val="center"/>
        </w:trPr>
        <w:tc>
          <w:tcPr>
            <w:tcW w:w="1729" w:type="dxa"/>
          </w:tcPr>
          <w:p w14:paraId="14C058AB"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32165B55"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1EBAA319"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790FBA0A"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6B61082B"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3A114E19" w14:textId="77777777" w:rsidTr="00555CB0">
        <w:trPr>
          <w:trHeight w:val="647"/>
          <w:jc w:val="center"/>
        </w:trPr>
        <w:tc>
          <w:tcPr>
            <w:tcW w:w="1729" w:type="dxa"/>
          </w:tcPr>
          <w:p w14:paraId="3A6AEFD2"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337F0E47"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2C537C1B"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19CCE822"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64F22F66"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08B9378B" w14:textId="77777777" w:rsidTr="00555CB0">
        <w:trPr>
          <w:trHeight w:val="647"/>
          <w:jc w:val="center"/>
        </w:trPr>
        <w:tc>
          <w:tcPr>
            <w:tcW w:w="1729" w:type="dxa"/>
          </w:tcPr>
          <w:p w14:paraId="44EDDA17"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73D4895B"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3BA66291"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79202DEA"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628E50A8"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1DADB75E" w14:textId="77777777" w:rsidTr="00555CB0">
        <w:trPr>
          <w:trHeight w:val="647"/>
          <w:jc w:val="center"/>
        </w:trPr>
        <w:tc>
          <w:tcPr>
            <w:tcW w:w="1729" w:type="dxa"/>
          </w:tcPr>
          <w:p w14:paraId="4494824C"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10577D4C"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076E7E5E"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34F280A4"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563DD8A9"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29D2907C" w14:textId="77777777" w:rsidTr="00555CB0">
        <w:trPr>
          <w:trHeight w:val="701"/>
          <w:jc w:val="center"/>
        </w:trPr>
        <w:tc>
          <w:tcPr>
            <w:tcW w:w="1729" w:type="dxa"/>
          </w:tcPr>
          <w:p w14:paraId="2C60612C"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087CAE87"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324026D8"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621EEFFA"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57E93CE9"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3733E481" w14:textId="77777777" w:rsidTr="00555CB0">
        <w:trPr>
          <w:trHeight w:val="701"/>
          <w:jc w:val="center"/>
        </w:trPr>
        <w:tc>
          <w:tcPr>
            <w:tcW w:w="1729" w:type="dxa"/>
          </w:tcPr>
          <w:p w14:paraId="0DFDB6B9"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59578A3B"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0E5EEE06"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6ADE27EE"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67AEC7CD"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17C4801A" w14:textId="77777777" w:rsidTr="00555CB0">
        <w:trPr>
          <w:trHeight w:val="719"/>
          <w:jc w:val="center"/>
        </w:trPr>
        <w:tc>
          <w:tcPr>
            <w:tcW w:w="1729" w:type="dxa"/>
          </w:tcPr>
          <w:p w14:paraId="5CD20B51"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01091632"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54A521A1"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5E07F06F"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719FBA8C"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F67408" w:rsidRPr="008A163E" w14:paraId="1DB8855E" w14:textId="77777777" w:rsidTr="00555CB0">
        <w:trPr>
          <w:trHeight w:val="701"/>
          <w:jc w:val="center"/>
        </w:trPr>
        <w:tc>
          <w:tcPr>
            <w:tcW w:w="1729" w:type="dxa"/>
          </w:tcPr>
          <w:p w14:paraId="68732701"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236" w:type="dxa"/>
          </w:tcPr>
          <w:p w14:paraId="24AC4F18"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2379" w:type="dxa"/>
          </w:tcPr>
          <w:p w14:paraId="01631D9F"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541" w:type="dxa"/>
          </w:tcPr>
          <w:p w14:paraId="5273FE54" w14:textId="77777777" w:rsidR="00F67408" w:rsidRPr="008A163E" w:rsidRDefault="00F67408" w:rsidP="004C18A1">
            <w:pPr>
              <w:tabs>
                <w:tab w:val="left" w:pos="1170"/>
              </w:tabs>
              <w:jc w:val="center"/>
              <w:rPr>
                <w:rFonts w:ascii="Times New Roman" w:hAnsi="Times New Roman" w:cs="Times New Roman"/>
                <w:sz w:val="24"/>
                <w:szCs w:val="24"/>
                <w:u w:val="single"/>
              </w:rPr>
            </w:pPr>
          </w:p>
        </w:tc>
        <w:tc>
          <w:tcPr>
            <w:tcW w:w="1755" w:type="dxa"/>
          </w:tcPr>
          <w:p w14:paraId="46F0C4BE" w14:textId="77777777" w:rsidR="00F67408" w:rsidRPr="008A163E" w:rsidRDefault="00F67408" w:rsidP="004C18A1">
            <w:pPr>
              <w:tabs>
                <w:tab w:val="left" w:pos="1170"/>
              </w:tabs>
              <w:jc w:val="center"/>
              <w:rPr>
                <w:rFonts w:ascii="Times New Roman" w:hAnsi="Times New Roman" w:cs="Times New Roman"/>
                <w:sz w:val="24"/>
                <w:szCs w:val="24"/>
                <w:u w:val="single"/>
              </w:rPr>
            </w:pPr>
          </w:p>
        </w:tc>
      </w:tr>
      <w:tr w:rsidR="007A4486" w:rsidRPr="008A163E" w14:paraId="1B5D38AD" w14:textId="77777777" w:rsidTr="00555CB0">
        <w:trPr>
          <w:trHeight w:val="647"/>
          <w:jc w:val="center"/>
        </w:trPr>
        <w:tc>
          <w:tcPr>
            <w:tcW w:w="1729" w:type="dxa"/>
          </w:tcPr>
          <w:p w14:paraId="52F14E9E"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0E61F405"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5EDB1784"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16220988"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32D4736F"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2BF9A1BA" w14:textId="77777777" w:rsidTr="00555CB0">
        <w:trPr>
          <w:trHeight w:val="647"/>
          <w:jc w:val="center"/>
        </w:trPr>
        <w:tc>
          <w:tcPr>
            <w:tcW w:w="1729" w:type="dxa"/>
          </w:tcPr>
          <w:p w14:paraId="62540609"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4C786228"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415A7F09"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47C84254"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68A563FC"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2C2C6531" w14:textId="77777777" w:rsidTr="00555CB0">
        <w:trPr>
          <w:trHeight w:val="701"/>
          <w:jc w:val="center"/>
        </w:trPr>
        <w:tc>
          <w:tcPr>
            <w:tcW w:w="1729" w:type="dxa"/>
          </w:tcPr>
          <w:p w14:paraId="22BE149E"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7129C624"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6AA33DA0"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1380085B"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31CD4DBF"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0100B50A" w14:textId="77777777" w:rsidTr="00555CB0">
        <w:trPr>
          <w:trHeight w:val="701"/>
          <w:jc w:val="center"/>
        </w:trPr>
        <w:tc>
          <w:tcPr>
            <w:tcW w:w="1729" w:type="dxa"/>
          </w:tcPr>
          <w:p w14:paraId="3E32C33F"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3C791570"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0C384375"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658083D8"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0E4ED2FC"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07FF8B4D" w14:textId="77777777" w:rsidTr="00555CB0">
        <w:trPr>
          <w:trHeight w:val="719"/>
          <w:jc w:val="center"/>
        </w:trPr>
        <w:tc>
          <w:tcPr>
            <w:tcW w:w="1729" w:type="dxa"/>
          </w:tcPr>
          <w:p w14:paraId="132DE98C"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63655A14"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423D9BC7"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508DEFAB"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70304CCF"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471FAE25" w14:textId="77777777" w:rsidTr="00555CB0">
        <w:trPr>
          <w:trHeight w:val="701"/>
          <w:jc w:val="center"/>
        </w:trPr>
        <w:tc>
          <w:tcPr>
            <w:tcW w:w="1729" w:type="dxa"/>
          </w:tcPr>
          <w:p w14:paraId="718FC43D"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33684C00"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43386EF2"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670516AC"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4943BFBE"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1482A34F" w14:textId="77777777" w:rsidTr="00555CB0">
        <w:trPr>
          <w:trHeight w:val="647"/>
          <w:jc w:val="center"/>
        </w:trPr>
        <w:tc>
          <w:tcPr>
            <w:tcW w:w="1729" w:type="dxa"/>
          </w:tcPr>
          <w:p w14:paraId="03474ED2"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61A79372"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74D06F5A"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7B4CD8F6"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4E2C4C94"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6C0341F7" w14:textId="77777777" w:rsidTr="00555CB0">
        <w:trPr>
          <w:trHeight w:val="647"/>
          <w:jc w:val="center"/>
        </w:trPr>
        <w:tc>
          <w:tcPr>
            <w:tcW w:w="1729" w:type="dxa"/>
          </w:tcPr>
          <w:p w14:paraId="72BFC37F"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41BBC903"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5C1B44E4"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1D2EBFA3"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257A9DC4"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7D136267" w14:textId="77777777" w:rsidTr="00555CB0">
        <w:trPr>
          <w:trHeight w:val="701"/>
          <w:jc w:val="center"/>
        </w:trPr>
        <w:tc>
          <w:tcPr>
            <w:tcW w:w="1729" w:type="dxa"/>
          </w:tcPr>
          <w:p w14:paraId="540691CC"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1B141CB3"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6D9DAD7B"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55153933"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2A403A90"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0DDC6663" w14:textId="77777777" w:rsidTr="00555CB0">
        <w:trPr>
          <w:trHeight w:val="701"/>
          <w:jc w:val="center"/>
        </w:trPr>
        <w:tc>
          <w:tcPr>
            <w:tcW w:w="1729" w:type="dxa"/>
          </w:tcPr>
          <w:p w14:paraId="6BB2FD2E"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4CA7BFFA"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5A7CB3CF"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7D0AEBCE"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27053559"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427DBF4D" w14:textId="77777777" w:rsidTr="00555CB0">
        <w:trPr>
          <w:trHeight w:val="719"/>
          <w:jc w:val="center"/>
        </w:trPr>
        <w:tc>
          <w:tcPr>
            <w:tcW w:w="1729" w:type="dxa"/>
          </w:tcPr>
          <w:p w14:paraId="5B508947"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3BAF542A"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503CB443"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43DC427C"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73EF6835"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r w:rsidR="007A4486" w:rsidRPr="008A163E" w14:paraId="2F4B03A0" w14:textId="77777777" w:rsidTr="00555CB0">
        <w:trPr>
          <w:trHeight w:val="701"/>
          <w:jc w:val="center"/>
        </w:trPr>
        <w:tc>
          <w:tcPr>
            <w:tcW w:w="1729" w:type="dxa"/>
          </w:tcPr>
          <w:p w14:paraId="6D20C529"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236" w:type="dxa"/>
          </w:tcPr>
          <w:p w14:paraId="1D38AE15"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2379" w:type="dxa"/>
          </w:tcPr>
          <w:p w14:paraId="227B1C98"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541" w:type="dxa"/>
          </w:tcPr>
          <w:p w14:paraId="6804B933" w14:textId="77777777" w:rsidR="007A4486" w:rsidRPr="008A163E" w:rsidRDefault="007A4486" w:rsidP="009D515E">
            <w:pPr>
              <w:tabs>
                <w:tab w:val="left" w:pos="1170"/>
              </w:tabs>
              <w:jc w:val="center"/>
              <w:rPr>
                <w:rFonts w:ascii="Times New Roman" w:hAnsi="Times New Roman" w:cs="Times New Roman"/>
                <w:sz w:val="24"/>
                <w:szCs w:val="24"/>
                <w:u w:val="single"/>
              </w:rPr>
            </w:pPr>
          </w:p>
        </w:tc>
        <w:tc>
          <w:tcPr>
            <w:tcW w:w="1755" w:type="dxa"/>
          </w:tcPr>
          <w:p w14:paraId="1841CC65" w14:textId="77777777" w:rsidR="007A4486" w:rsidRPr="008A163E" w:rsidRDefault="007A4486" w:rsidP="009D515E">
            <w:pPr>
              <w:tabs>
                <w:tab w:val="left" w:pos="1170"/>
              </w:tabs>
              <w:jc w:val="center"/>
              <w:rPr>
                <w:rFonts w:ascii="Times New Roman" w:hAnsi="Times New Roman" w:cs="Times New Roman"/>
                <w:sz w:val="24"/>
                <w:szCs w:val="24"/>
                <w:u w:val="single"/>
              </w:rPr>
            </w:pPr>
          </w:p>
        </w:tc>
      </w:tr>
    </w:tbl>
    <w:p w14:paraId="4D0FB4EE" w14:textId="7A70135B" w:rsidR="00033FFC" w:rsidRPr="008A163E" w:rsidRDefault="00052754" w:rsidP="00AF4E09">
      <w:pPr>
        <w:tabs>
          <w:tab w:val="left" w:pos="1170"/>
        </w:tabs>
        <w:jc w:val="center"/>
        <w:rPr>
          <w:rFonts w:ascii="Times New Roman" w:hAnsi="Times New Roman" w:cs="Times New Roman"/>
          <w:i/>
          <w:sz w:val="24"/>
          <w:szCs w:val="24"/>
        </w:rPr>
      </w:pPr>
      <w:r>
        <w:rPr>
          <w:rFonts w:ascii="Times New Roman" w:hAnsi="Times New Roman" w:cs="Times New Roman"/>
          <w:i/>
          <w:sz w:val="24"/>
          <w:szCs w:val="24"/>
        </w:rPr>
        <w:t>(</w:t>
      </w:r>
      <w:r w:rsidR="00974405" w:rsidRPr="008A163E">
        <w:rPr>
          <w:rFonts w:ascii="Times New Roman" w:hAnsi="Times New Roman" w:cs="Times New Roman"/>
          <w:i/>
          <w:sz w:val="24"/>
          <w:szCs w:val="24"/>
        </w:rPr>
        <w:t>Emergency food and water spreadsheet continued</w:t>
      </w:r>
      <w:r>
        <w:rPr>
          <w:rFonts w:ascii="Times New Roman" w:hAnsi="Times New Roman" w:cs="Times New Roman"/>
          <w:i/>
          <w:sz w:val="24"/>
          <w:szCs w:val="24"/>
        </w:rPr>
        <w:t>)</w:t>
      </w:r>
    </w:p>
    <w:p w14:paraId="7FC6B994" w14:textId="40BC8501" w:rsidR="00C5183A" w:rsidRPr="008A163E" w:rsidRDefault="00C5183A" w:rsidP="00D67EB0">
      <w:pPr>
        <w:tabs>
          <w:tab w:val="left" w:pos="1170"/>
        </w:tabs>
        <w:rPr>
          <w:rFonts w:ascii="Times New Roman" w:hAnsi="Times New Roman" w:cs="Times New Roman"/>
          <w:b/>
          <w:sz w:val="24"/>
          <w:szCs w:val="24"/>
          <w:u w:val="single"/>
        </w:rPr>
      </w:pPr>
    </w:p>
    <w:p w14:paraId="1B473F5F" w14:textId="07FC5C00" w:rsidR="00C5183A" w:rsidRPr="008A163E" w:rsidRDefault="00C5183A" w:rsidP="00D67EB0">
      <w:pPr>
        <w:tabs>
          <w:tab w:val="left" w:pos="1170"/>
        </w:tabs>
        <w:rPr>
          <w:rFonts w:ascii="Times New Roman" w:hAnsi="Times New Roman" w:cs="Times New Roman"/>
          <w:b/>
          <w:sz w:val="24"/>
          <w:szCs w:val="24"/>
          <w:u w:val="single"/>
        </w:rPr>
      </w:pPr>
    </w:p>
    <w:p w14:paraId="7762185B" w14:textId="2E291DAA" w:rsidR="00555CB0" w:rsidRDefault="00555CB0" w:rsidP="00D67EB0">
      <w:pPr>
        <w:tabs>
          <w:tab w:val="left" w:pos="1170"/>
        </w:tabs>
        <w:rPr>
          <w:rFonts w:ascii="Times New Roman" w:hAnsi="Times New Roman" w:cs="Times New Roman"/>
          <w:b/>
          <w:sz w:val="24"/>
          <w:szCs w:val="24"/>
          <w:u w:val="single"/>
        </w:rPr>
      </w:pPr>
    </w:p>
    <w:p w14:paraId="02F9793F" w14:textId="772C9188" w:rsidR="00EB665F" w:rsidRPr="008A163E" w:rsidRDefault="00EB665F" w:rsidP="00D67EB0">
      <w:pPr>
        <w:tabs>
          <w:tab w:val="left" w:pos="1170"/>
        </w:tabs>
        <w:rPr>
          <w:rFonts w:ascii="Times New Roman" w:hAnsi="Times New Roman" w:cs="Times New Roman"/>
          <w:b/>
          <w:sz w:val="24"/>
          <w:szCs w:val="24"/>
          <w:u w:val="single"/>
        </w:rPr>
      </w:pPr>
    </w:p>
    <w:p w14:paraId="46308C2B" w14:textId="3F6C27AA" w:rsidR="005E3B73" w:rsidRPr="008A163E" w:rsidRDefault="003A6718" w:rsidP="00D54275">
      <w:pPr>
        <w:pStyle w:val="ListParagraph"/>
        <w:numPr>
          <w:ilvl w:val="0"/>
          <w:numId w:val="33"/>
        </w:numPr>
        <w:tabs>
          <w:tab w:val="left" w:pos="360"/>
        </w:tabs>
        <w:ind w:left="0" w:firstLine="0"/>
        <w:rPr>
          <w:rFonts w:ascii="Times New Roman" w:hAnsi="Times New Roman" w:cs="Times New Roman"/>
          <w:b/>
          <w:sz w:val="24"/>
          <w:szCs w:val="24"/>
        </w:rPr>
      </w:pPr>
      <w:r w:rsidRPr="008A163E">
        <w:rPr>
          <w:rFonts w:ascii="Times New Roman" w:hAnsi="Times New Roman" w:cs="Times New Roman"/>
          <w:b/>
          <w:sz w:val="24"/>
          <w:szCs w:val="24"/>
        </w:rPr>
        <w:lastRenderedPageBreak/>
        <w:t>Emergency Evacuation</w:t>
      </w:r>
      <w:r w:rsidR="00C35B06" w:rsidRPr="008A163E">
        <w:rPr>
          <w:rFonts w:ascii="Times New Roman" w:hAnsi="Times New Roman" w:cs="Times New Roman"/>
          <w:b/>
          <w:sz w:val="24"/>
          <w:szCs w:val="24"/>
        </w:rPr>
        <w:t xml:space="preserve"> </w:t>
      </w:r>
    </w:p>
    <w:p w14:paraId="333A7E13" w14:textId="376ACFC3" w:rsidR="000B15A9" w:rsidRPr="008A163E" w:rsidRDefault="000B15A9" w:rsidP="000B15A9">
      <w:pPr>
        <w:pStyle w:val="ListParagraph"/>
        <w:tabs>
          <w:tab w:val="left" w:pos="360"/>
        </w:tabs>
        <w:ind w:left="0"/>
        <w:rPr>
          <w:rFonts w:ascii="Times New Roman" w:hAnsi="Times New Roman" w:cs="Times New Roman"/>
          <w:i/>
          <w:sz w:val="24"/>
          <w:szCs w:val="24"/>
        </w:rPr>
      </w:pPr>
      <w:r w:rsidRPr="008A163E">
        <w:rPr>
          <w:rFonts w:ascii="Times New Roman" w:hAnsi="Times New Roman" w:cs="Times New Roman"/>
          <w:i/>
          <w:sz w:val="24"/>
          <w:szCs w:val="24"/>
        </w:rPr>
        <w:t xml:space="preserve">An evacuation plan is crucial for the success of saving lives and preserving critical resources. In the event of an imminent emergency or disaster and an evacuation has been prompted by </w:t>
      </w:r>
      <w:r w:rsidRPr="008A163E">
        <w:rPr>
          <w:rFonts w:ascii="Times New Roman" w:hAnsi="Times New Roman" w:cs="Times New Roman"/>
          <w:i/>
          <w:color w:val="FF0000"/>
          <w:sz w:val="24"/>
          <w:szCs w:val="24"/>
        </w:rPr>
        <w:t xml:space="preserve">[insert facility authority] </w:t>
      </w:r>
      <w:r w:rsidRPr="008A163E">
        <w:rPr>
          <w:rFonts w:ascii="Times New Roman" w:hAnsi="Times New Roman" w:cs="Times New Roman"/>
          <w:i/>
          <w:sz w:val="24"/>
          <w:szCs w:val="24"/>
        </w:rPr>
        <w:t>or local, state or federal authorities, the following guidelines shall be implemented:</w:t>
      </w:r>
    </w:p>
    <w:p w14:paraId="17B12ADB" w14:textId="77777777" w:rsidR="007C4893" w:rsidRPr="008A163E" w:rsidRDefault="007C4893" w:rsidP="000B15A9">
      <w:pPr>
        <w:pStyle w:val="ListParagraph"/>
        <w:tabs>
          <w:tab w:val="left" w:pos="360"/>
        </w:tabs>
        <w:ind w:left="0"/>
        <w:rPr>
          <w:rFonts w:ascii="Times New Roman" w:hAnsi="Times New Roman" w:cs="Times New Roman"/>
          <w:sz w:val="24"/>
          <w:szCs w:val="24"/>
        </w:rPr>
      </w:pPr>
    </w:p>
    <w:p w14:paraId="34E5881A" w14:textId="2A88AB82" w:rsidR="00920D68" w:rsidRPr="008A163E" w:rsidRDefault="00920D68" w:rsidP="00920D68">
      <w:pPr>
        <w:pStyle w:val="ListParagraph"/>
        <w:numPr>
          <w:ilvl w:val="0"/>
          <w:numId w:val="36"/>
        </w:numPr>
        <w:tabs>
          <w:tab w:val="left" w:pos="1170"/>
        </w:tabs>
        <w:rPr>
          <w:rFonts w:ascii="Times New Roman" w:hAnsi="Times New Roman" w:cs="Times New Roman"/>
          <w:sz w:val="24"/>
          <w:szCs w:val="24"/>
        </w:rPr>
      </w:pPr>
      <w:r w:rsidRPr="008A163E">
        <w:rPr>
          <w:rFonts w:ascii="Times New Roman" w:hAnsi="Times New Roman" w:cs="Times New Roman"/>
          <w:sz w:val="24"/>
          <w:szCs w:val="24"/>
        </w:rPr>
        <w:t xml:space="preserve">The authority having jurisdiction will notify the facility of an evacuation </w:t>
      </w:r>
      <w:r w:rsidR="00AB57B0" w:rsidRPr="008A163E">
        <w:rPr>
          <w:rFonts w:ascii="Times New Roman" w:hAnsi="Times New Roman" w:cs="Times New Roman"/>
          <w:sz w:val="24"/>
          <w:szCs w:val="24"/>
        </w:rPr>
        <w:t>request.</w:t>
      </w:r>
    </w:p>
    <w:p w14:paraId="199C7D82" w14:textId="1A72450B" w:rsidR="00920D68" w:rsidRPr="008A163E" w:rsidRDefault="00920D68" w:rsidP="00920D68">
      <w:pPr>
        <w:pStyle w:val="ListParagraph"/>
        <w:numPr>
          <w:ilvl w:val="0"/>
          <w:numId w:val="36"/>
        </w:numPr>
        <w:tabs>
          <w:tab w:val="left" w:pos="1170"/>
        </w:tabs>
        <w:rPr>
          <w:rFonts w:ascii="Times New Roman" w:hAnsi="Times New Roman" w:cs="Times New Roman"/>
          <w:color w:val="000000" w:themeColor="text1"/>
          <w:sz w:val="24"/>
          <w:szCs w:val="24"/>
        </w:rPr>
      </w:pPr>
      <w:r w:rsidRPr="008A163E">
        <w:rPr>
          <w:rFonts w:ascii="Times New Roman" w:hAnsi="Times New Roman" w:cs="Times New Roman"/>
          <w:sz w:val="24"/>
          <w:szCs w:val="24"/>
        </w:rPr>
        <w:t xml:space="preserve">The </w:t>
      </w:r>
      <w:r w:rsidRPr="008A163E">
        <w:rPr>
          <w:rFonts w:ascii="Times New Roman" w:hAnsi="Times New Roman" w:cs="Times New Roman"/>
          <w:color w:val="FF0000"/>
          <w:sz w:val="24"/>
          <w:szCs w:val="24"/>
        </w:rPr>
        <w:t xml:space="preserve">[insert facility authority] </w:t>
      </w:r>
      <w:r w:rsidRPr="008A163E">
        <w:rPr>
          <w:rFonts w:ascii="Times New Roman" w:hAnsi="Times New Roman" w:cs="Times New Roman"/>
          <w:color w:val="000000" w:themeColor="text1"/>
          <w:sz w:val="24"/>
          <w:szCs w:val="24"/>
        </w:rPr>
        <w:t>shall notify on duty staff of the impending evacuation and being readying patients for transport.</w:t>
      </w:r>
    </w:p>
    <w:p w14:paraId="401ADD8A" w14:textId="6D494A2F" w:rsidR="00920D68" w:rsidRPr="008A163E" w:rsidRDefault="00920D68" w:rsidP="00920D68">
      <w:pPr>
        <w:pStyle w:val="ListParagraph"/>
        <w:numPr>
          <w:ilvl w:val="0"/>
          <w:numId w:val="36"/>
        </w:numPr>
        <w:tabs>
          <w:tab w:val="left" w:pos="1170"/>
        </w:tabs>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 xml:space="preserve">The </w:t>
      </w:r>
      <w:r w:rsidRPr="008A163E">
        <w:rPr>
          <w:rFonts w:ascii="Times New Roman" w:hAnsi="Times New Roman" w:cs="Times New Roman"/>
          <w:color w:val="FF0000"/>
          <w:sz w:val="24"/>
          <w:szCs w:val="24"/>
        </w:rPr>
        <w:t>[insert facility authority]</w:t>
      </w:r>
      <w:r w:rsidRPr="008A163E">
        <w:rPr>
          <w:rFonts w:ascii="Times New Roman" w:hAnsi="Times New Roman" w:cs="Times New Roman"/>
          <w:color w:val="000000" w:themeColor="text1"/>
          <w:sz w:val="24"/>
          <w:szCs w:val="24"/>
        </w:rPr>
        <w:t xml:space="preserve"> shall contact the transportation vendor and arrange patient and staff transport.  See Annex B for the Transportation MOA.</w:t>
      </w:r>
    </w:p>
    <w:p w14:paraId="454AD929" w14:textId="3482BFEF" w:rsidR="00920D68" w:rsidRPr="008A163E" w:rsidRDefault="00920D68" w:rsidP="00920D68">
      <w:pPr>
        <w:pStyle w:val="ListParagraph"/>
        <w:numPr>
          <w:ilvl w:val="0"/>
          <w:numId w:val="36"/>
        </w:numPr>
        <w:tabs>
          <w:tab w:val="left" w:pos="1170"/>
        </w:tabs>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 xml:space="preserve">The </w:t>
      </w:r>
      <w:r w:rsidRPr="008A163E">
        <w:rPr>
          <w:rFonts w:ascii="Times New Roman" w:hAnsi="Times New Roman" w:cs="Times New Roman"/>
          <w:color w:val="FF0000"/>
          <w:sz w:val="24"/>
          <w:szCs w:val="24"/>
        </w:rPr>
        <w:t xml:space="preserve">[insert facility authority] </w:t>
      </w:r>
      <w:r w:rsidRPr="008A163E">
        <w:rPr>
          <w:rFonts w:ascii="Times New Roman" w:hAnsi="Times New Roman" w:cs="Times New Roman"/>
          <w:color w:val="000000" w:themeColor="text1"/>
          <w:sz w:val="24"/>
          <w:szCs w:val="24"/>
        </w:rPr>
        <w:t>shall contact the receiving facility and provide them with patient information, staff information, and other associated needs.  See Annex C for the Sheltering MOA.</w:t>
      </w:r>
    </w:p>
    <w:p w14:paraId="3744A6DA" w14:textId="77777777" w:rsidR="00D67EB0" w:rsidRPr="008A163E" w:rsidRDefault="00920D68" w:rsidP="00F67408">
      <w:pPr>
        <w:pStyle w:val="ListParagraph"/>
        <w:numPr>
          <w:ilvl w:val="0"/>
          <w:numId w:val="36"/>
        </w:numPr>
        <w:tabs>
          <w:tab w:val="left" w:pos="1170"/>
        </w:tabs>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 xml:space="preserve">Staff and patient accountability before, during and after transport to an alternate facility is paramount.  The </w:t>
      </w:r>
      <w:r w:rsidRPr="008A163E">
        <w:rPr>
          <w:rFonts w:ascii="Times New Roman" w:hAnsi="Times New Roman" w:cs="Times New Roman"/>
          <w:color w:val="FF0000"/>
          <w:sz w:val="24"/>
          <w:szCs w:val="24"/>
        </w:rPr>
        <w:t xml:space="preserve">[insert facility authority] </w:t>
      </w:r>
      <w:r w:rsidRPr="008A163E">
        <w:rPr>
          <w:rFonts w:ascii="Times New Roman" w:hAnsi="Times New Roman" w:cs="Times New Roman"/>
          <w:color w:val="000000" w:themeColor="text1"/>
          <w:sz w:val="24"/>
          <w:szCs w:val="24"/>
        </w:rPr>
        <w:t>shall maintain accountability at all times of both patients and staff. The</w:t>
      </w:r>
      <w:r w:rsidRPr="008A163E">
        <w:rPr>
          <w:rFonts w:ascii="Times New Roman" w:hAnsi="Times New Roman" w:cs="Times New Roman"/>
          <w:color w:val="FF0000"/>
          <w:sz w:val="24"/>
          <w:szCs w:val="24"/>
        </w:rPr>
        <w:t xml:space="preserve"> [insert facility authority]</w:t>
      </w:r>
      <w:r w:rsidRPr="008A163E">
        <w:rPr>
          <w:rFonts w:ascii="Times New Roman" w:hAnsi="Times New Roman" w:cs="Times New Roman"/>
          <w:color w:val="000000" w:themeColor="text1"/>
          <w:sz w:val="24"/>
          <w:szCs w:val="24"/>
        </w:rPr>
        <w:t xml:space="preserve"> may elect to delegate a record keeper during the evacuation process to help maintain accountability.</w:t>
      </w:r>
    </w:p>
    <w:p w14:paraId="4C41E1CF" w14:textId="77777777" w:rsidR="00A22A2F" w:rsidRPr="008A163E" w:rsidRDefault="00A22A2F" w:rsidP="001B3223">
      <w:pPr>
        <w:tabs>
          <w:tab w:val="left" w:pos="1170"/>
        </w:tabs>
        <w:jc w:val="center"/>
        <w:rPr>
          <w:rFonts w:ascii="Times New Roman" w:hAnsi="Times New Roman" w:cs="Times New Roman"/>
          <w:b/>
          <w:sz w:val="24"/>
          <w:szCs w:val="24"/>
        </w:rPr>
      </w:pPr>
    </w:p>
    <w:p w14:paraId="51809EB4" w14:textId="28547CBB" w:rsidR="00C44A6E" w:rsidRPr="008A163E" w:rsidRDefault="008C5D95" w:rsidP="001B3223">
      <w:pPr>
        <w:tabs>
          <w:tab w:val="left" w:pos="1170"/>
        </w:tabs>
        <w:jc w:val="center"/>
        <w:rPr>
          <w:rFonts w:ascii="Times New Roman" w:hAnsi="Times New Roman" w:cs="Times New Roman"/>
          <w:b/>
          <w:sz w:val="24"/>
          <w:szCs w:val="24"/>
        </w:rPr>
      </w:pPr>
      <w:r w:rsidRPr="008A163E">
        <w:rPr>
          <w:rFonts w:ascii="Times New Roman" w:hAnsi="Times New Roman" w:cs="Times New Roman"/>
          <w:b/>
          <w:sz w:val="24"/>
          <w:szCs w:val="24"/>
        </w:rPr>
        <w:t xml:space="preserve">Primary </w:t>
      </w:r>
      <w:r w:rsidR="001B3223" w:rsidRPr="008A163E">
        <w:rPr>
          <w:rFonts w:ascii="Times New Roman" w:hAnsi="Times New Roman" w:cs="Times New Roman"/>
          <w:b/>
          <w:sz w:val="24"/>
          <w:szCs w:val="24"/>
        </w:rPr>
        <w:t>Shelter Site</w:t>
      </w:r>
    </w:p>
    <w:tbl>
      <w:tblPr>
        <w:tblStyle w:val="TableGrid"/>
        <w:tblW w:w="0" w:type="auto"/>
        <w:jc w:val="center"/>
        <w:tblLook w:val="04A0" w:firstRow="1" w:lastRow="0" w:firstColumn="1" w:lastColumn="0" w:noHBand="0" w:noVBand="1"/>
      </w:tblPr>
      <w:tblGrid>
        <w:gridCol w:w="2965"/>
        <w:gridCol w:w="6385"/>
      </w:tblGrid>
      <w:tr w:rsidR="00723233" w:rsidRPr="008A163E" w14:paraId="297364C1" w14:textId="77777777" w:rsidTr="00555CB0">
        <w:trPr>
          <w:trHeight w:val="432"/>
          <w:jc w:val="center"/>
        </w:trPr>
        <w:tc>
          <w:tcPr>
            <w:tcW w:w="2965" w:type="dxa"/>
          </w:tcPr>
          <w:p w14:paraId="4E55473E" w14:textId="097C802E" w:rsidR="00723233" w:rsidRPr="008A163E" w:rsidRDefault="00723233" w:rsidP="00723233">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 of Designated Facility</w:t>
            </w:r>
          </w:p>
        </w:tc>
        <w:tc>
          <w:tcPr>
            <w:tcW w:w="6385" w:type="dxa"/>
          </w:tcPr>
          <w:p w14:paraId="389AE5EC" w14:textId="247EECA1" w:rsidR="00723233" w:rsidRPr="008A163E" w:rsidRDefault="008C5D95" w:rsidP="00723233">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723233" w:rsidRPr="008A163E" w14:paraId="3C162421" w14:textId="77777777" w:rsidTr="00555CB0">
        <w:trPr>
          <w:trHeight w:val="432"/>
          <w:jc w:val="center"/>
        </w:trPr>
        <w:tc>
          <w:tcPr>
            <w:tcW w:w="2965" w:type="dxa"/>
          </w:tcPr>
          <w:p w14:paraId="4AED07AB" w14:textId="5618A60E" w:rsidR="00723233" w:rsidRPr="008A163E" w:rsidRDefault="00723233" w:rsidP="00723233">
            <w:pPr>
              <w:tabs>
                <w:tab w:val="left" w:pos="1170"/>
              </w:tabs>
              <w:rPr>
                <w:rFonts w:ascii="Times New Roman" w:hAnsi="Times New Roman" w:cs="Times New Roman"/>
                <w:sz w:val="24"/>
                <w:szCs w:val="24"/>
              </w:rPr>
            </w:pPr>
            <w:r w:rsidRPr="008A163E">
              <w:rPr>
                <w:rFonts w:ascii="Times New Roman" w:hAnsi="Times New Roman" w:cs="Times New Roman"/>
                <w:sz w:val="24"/>
                <w:szCs w:val="24"/>
              </w:rPr>
              <w:t>Primary Contact/Title</w:t>
            </w:r>
          </w:p>
        </w:tc>
        <w:tc>
          <w:tcPr>
            <w:tcW w:w="6385" w:type="dxa"/>
          </w:tcPr>
          <w:p w14:paraId="024C16DF" w14:textId="1798A97D" w:rsidR="00723233" w:rsidRPr="008A163E" w:rsidRDefault="008C5D95" w:rsidP="00723233">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723233" w:rsidRPr="008A163E" w14:paraId="73BEDF05" w14:textId="77777777" w:rsidTr="00555CB0">
        <w:trPr>
          <w:trHeight w:val="432"/>
          <w:jc w:val="center"/>
        </w:trPr>
        <w:tc>
          <w:tcPr>
            <w:tcW w:w="2965" w:type="dxa"/>
          </w:tcPr>
          <w:p w14:paraId="3874EBE5" w14:textId="7492F840" w:rsidR="00723233" w:rsidRPr="008A163E" w:rsidRDefault="00723233" w:rsidP="00723233">
            <w:pPr>
              <w:tabs>
                <w:tab w:val="left" w:pos="1170"/>
              </w:tabs>
              <w:rPr>
                <w:rFonts w:ascii="Times New Roman" w:hAnsi="Times New Roman" w:cs="Times New Roman"/>
                <w:sz w:val="24"/>
                <w:szCs w:val="24"/>
              </w:rPr>
            </w:pPr>
            <w:r w:rsidRPr="008A163E">
              <w:rPr>
                <w:rFonts w:ascii="Times New Roman" w:hAnsi="Times New Roman" w:cs="Times New Roman"/>
                <w:sz w:val="24"/>
                <w:szCs w:val="24"/>
              </w:rPr>
              <w:t>Primary Phone:</w:t>
            </w:r>
          </w:p>
        </w:tc>
        <w:tc>
          <w:tcPr>
            <w:tcW w:w="6385" w:type="dxa"/>
          </w:tcPr>
          <w:p w14:paraId="788A7BDE" w14:textId="1277B5D6" w:rsidR="00723233" w:rsidRPr="008A163E" w:rsidRDefault="008C5D95" w:rsidP="00723233">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723233" w:rsidRPr="008A163E" w14:paraId="55828053" w14:textId="77777777" w:rsidTr="00555CB0">
        <w:trPr>
          <w:trHeight w:val="432"/>
          <w:jc w:val="center"/>
        </w:trPr>
        <w:tc>
          <w:tcPr>
            <w:tcW w:w="2965" w:type="dxa"/>
          </w:tcPr>
          <w:p w14:paraId="7C7EA7E4" w14:textId="0C0FE1B4" w:rsidR="00723233" w:rsidRPr="008A163E" w:rsidRDefault="008C5D95" w:rsidP="00723233">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 Phone</w:t>
            </w:r>
          </w:p>
        </w:tc>
        <w:tc>
          <w:tcPr>
            <w:tcW w:w="6385" w:type="dxa"/>
          </w:tcPr>
          <w:p w14:paraId="21FBD762" w14:textId="655E2907" w:rsidR="00723233" w:rsidRPr="008A163E" w:rsidRDefault="008C5D95" w:rsidP="00723233">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723233" w:rsidRPr="008A163E" w14:paraId="31A6B813" w14:textId="77777777" w:rsidTr="00555CB0">
        <w:trPr>
          <w:trHeight w:val="432"/>
          <w:jc w:val="center"/>
        </w:trPr>
        <w:tc>
          <w:tcPr>
            <w:tcW w:w="2965" w:type="dxa"/>
          </w:tcPr>
          <w:p w14:paraId="0A81D310" w14:textId="76DC8BB5" w:rsidR="00723233" w:rsidRPr="008A163E" w:rsidRDefault="00723233" w:rsidP="00723233">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c>
          <w:tcPr>
            <w:tcW w:w="6385" w:type="dxa"/>
          </w:tcPr>
          <w:p w14:paraId="318AB74C" w14:textId="0CFA9F8E" w:rsidR="00723233" w:rsidRPr="008A163E" w:rsidRDefault="008C5D95" w:rsidP="00723233">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723233" w:rsidRPr="008A163E" w14:paraId="68D41CD5" w14:textId="77777777" w:rsidTr="00555CB0">
        <w:trPr>
          <w:trHeight w:val="1295"/>
          <w:jc w:val="center"/>
        </w:trPr>
        <w:tc>
          <w:tcPr>
            <w:tcW w:w="2965" w:type="dxa"/>
          </w:tcPr>
          <w:p w14:paraId="63F08618" w14:textId="3EB8FA70" w:rsidR="00723233" w:rsidRPr="008A163E" w:rsidRDefault="008C5D95" w:rsidP="00723233">
            <w:pPr>
              <w:tabs>
                <w:tab w:val="left" w:pos="1170"/>
              </w:tabs>
              <w:rPr>
                <w:rFonts w:ascii="Times New Roman" w:hAnsi="Times New Roman" w:cs="Times New Roman"/>
                <w:sz w:val="24"/>
                <w:szCs w:val="24"/>
              </w:rPr>
            </w:pPr>
            <w:r w:rsidRPr="008A163E">
              <w:rPr>
                <w:rFonts w:ascii="Times New Roman" w:hAnsi="Times New Roman" w:cs="Times New Roman"/>
                <w:sz w:val="24"/>
                <w:szCs w:val="24"/>
              </w:rPr>
              <w:t>Directions to the facility</w:t>
            </w:r>
          </w:p>
        </w:tc>
        <w:tc>
          <w:tcPr>
            <w:tcW w:w="6385" w:type="dxa"/>
          </w:tcPr>
          <w:p w14:paraId="1D5534B7" w14:textId="0028DFC2" w:rsidR="00723233" w:rsidRPr="008A163E" w:rsidRDefault="008C5D95" w:rsidP="00723233">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723233" w:rsidRPr="008A163E" w14:paraId="0B4FBAB5" w14:textId="77777777" w:rsidTr="00555CB0">
        <w:trPr>
          <w:trHeight w:val="432"/>
          <w:jc w:val="center"/>
        </w:trPr>
        <w:tc>
          <w:tcPr>
            <w:tcW w:w="2965" w:type="dxa"/>
          </w:tcPr>
          <w:p w14:paraId="2C62F4BE" w14:textId="7391FBA8" w:rsidR="00723233" w:rsidRPr="008A163E" w:rsidRDefault="008C5D95" w:rsidP="00723233">
            <w:pPr>
              <w:tabs>
                <w:tab w:val="left" w:pos="1170"/>
              </w:tabs>
              <w:rPr>
                <w:rFonts w:ascii="Times New Roman" w:hAnsi="Times New Roman" w:cs="Times New Roman"/>
                <w:sz w:val="24"/>
                <w:szCs w:val="24"/>
                <w:highlight w:val="yellow"/>
              </w:rPr>
            </w:pPr>
            <w:r w:rsidRPr="008A163E">
              <w:rPr>
                <w:rFonts w:ascii="Times New Roman" w:hAnsi="Times New Roman" w:cs="Times New Roman"/>
                <w:sz w:val="24"/>
                <w:szCs w:val="24"/>
              </w:rPr>
              <w:t>ETA to the facility</w:t>
            </w:r>
          </w:p>
        </w:tc>
        <w:tc>
          <w:tcPr>
            <w:tcW w:w="6385" w:type="dxa"/>
          </w:tcPr>
          <w:p w14:paraId="6B53DCEF" w14:textId="3FB848A5" w:rsidR="00723233" w:rsidRPr="008A163E" w:rsidRDefault="008C5D95" w:rsidP="00723233">
            <w:pPr>
              <w:tabs>
                <w:tab w:val="left" w:pos="1170"/>
              </w:tabs>
              <w:rPr>
                <w:rFonts w:ascii="Times New Roman" w:hAnsi="Times New Roman" w:cs="Times New Roman"/>
                <w:sz w:val="24"/>
                <w:szCs w:val="24"/>
                <w:highlight w:val="yellow"/>
                <w:u w:val="single"/>
              </w:rPr>
            </w:pPr>
            <w:r w:rsidRPr="008A163E">
              <w:rPr>
                <w:rFonts w:ascii="Times New Roman" w:hAnsi="Times New Roman" w:cs="Times New Roman"/>
                <w:color w:val="FF0000"/>
                <w:sz w:val="24"/>
                <w:szCs w:val="24"/>
                <w:u w:val="single"/>
              </w:rPr>
              <w:t>[Insert information here]</w:t>
            </w:r>
          </w:p>
        </w:tc>
      </w:tr>
    </w:tbl>
    <w:p w14:paraId="02E49499" w14:textId="4CDA00FF" w:rsidR="00A22A2F" w:rsidRPr="008A163E" w:rsidRDefault="00A22A2F" w:rsidP="00A42E1F">
      <w:pPr>
        <w:tabs>
          <w:tab w:val="left" w:pos="1170"/>
        </w:tabs>
        <w:rPr>
          <w:rFonts w:ascii="Times New Roman" w:hAnsi="Times New Roman" w:cs="Times New Roman"/>
          <w:sz w:val="24"/>
          <w:szCs w:val="24"/>
        </w:rPr>
      </w:pPr>
    </w:p>
    <w:p w14:paraId="62651F16" w14:textId="71636864" w:rsidR="00555CB0" w:rsidRDefault="00555CB0" w:rsidP="00A42E1F">
      <w:pPr>
        <w:tabs>
          <w:tab w:val="left" w:pos="1170"/>
        </w:tabs>
        <w:rPr>
          <w:rFonts w:ascii="Times New Roman" w:hAnsi="Times New Roman" w:cs="Times New Roman"/>
          <w:sz w:val="24"/>
          <w:szCs w:val="24"/>
        </w:rPr>
      </w:pPr>
    </w:p>
    <w:p w14:paraId="0DA8B1B9" w14:textId="77777777" w:rsidR="00250765" w:rsidRPr="008A163E" w:rsidRDefault="00250765" w:rsidP="00A42E1F">
      <w:pPr>
        <w:tabs>
          <w:tab w:val="left" w:pos="1170"/>
        </w:tabs>
        <w:rPr>
          <w:rFonts w:ascii="Times New Roman" w:hAnsi="Times New Roman" w:cs="Times New Roman"/>
          <w:sz w:val="24"/>
          <w:szCs w:val="24"/>
        </w:rPr>
      </w:pPr>
    </w:p>
    <w:p w14:paraId="0794D648" w14:textId="6AA2CECE" w:rsidR="00044764" w:rsidRPr="008A163E" w:rsidRDefault="008C5D95" w:rsidP="008C5D95">
      <w:pPr>
        <w:tabs>
          <w:tab w:val="left" w:pos="1170"/>
        </w:tabs>
        <w:jc w:val="center"/>
        <w:rPr>
          <w:rFonts w:ascii="Times New Roman" w:hAnsi="Times New Roman" w:cs="Times New Roman"/>
          <w:b/>
          <w:sz w:val="24"/>
          <w:szCs w:val="24"/>
        </w:rPr>
      </w:pPr>
      <w:r w:rsidRPr="008A163E">
        <w:rPr>
          <w:rFonts w:ascii="Times New Roman" w:hAnsi="Times New Roman" w:cs="Times New Roman"/>
          <w:b/>
          <w:sz w:val="24"/>
          <w:szCs w:val="24"/>
        </w:rPr>
        <w:lastRenderedPageBreak/>
        <w:t>Backup Shelter Site</w:t>
      </w:r>
    </w:p>
    <w:tbl>
      <w:tblPr>
        <w:tblStyle w:val="TableGrid"/>
        <w:tblW w:w="0" w:type="auto"/>
        <w:tblLook w:val="04A0" w:firstRow="1" w:lastRow="0" w:firstColumn="1" w:lastColumn="0" w:noHBand="0" w:noVBand="1"/>
      </w:tblPr>
      <w:tblGrid>
        <w:gridCol w:w="2965"/>
        <w:gridCol w:w="6385"/>
      </w:tblGrid>
      <w:tr w:rsidR="008C5D95" w:rsidRPr="008A163E" w14:paraId="470648FE" w14:textId="77777777" w:rsidTr="009D515E">
        <w:trPr>
          <w:trHeight w:val="432"/>
        </w:trPr>
        <w:tc>
          <w:tcPr>
            <w:tcW w:w="2965" w:type="dxa"/>
          </w:tcPr>
          <w:p w14:paraId="7B95D37F" w14:textId="77777777" w:rsidR="008C5D95" w:rsidRPr="008A163E" w:rsidRDefault="008C5D95" w:rsidP="009D515E">
            <w:pPr>
              <w:tabs>
                <w:tab w:val="left" w:pos="1170"/>
              </w:tabs>
              <w:rPr>
                <w:rFonts w:ascii="Times New Roman" w:hAnsi="Times New Roman" w:cs="Times New Roman"/>
                <w:sz w:val="24"/>
                <w:szCs w:val="24"/>
              </w:rPr>
            </w:pPr>
            <w:r w:rsidRPr="008A163E">
              <w:rPr>
                <w:rFonts w:ascii="Times New Roman" w:hAnsi="Times New Roman" w:cs="Times New Roman"/>
                <w:sz w:val="24"/>
                <w:szCs w:val="24"/>
              </w:rPr>
              <w:t>Name of Designated Facility</w:t>
            </w:r>
          </w:p>
        </w:tc>
        <w:tc>
          <w:tcPr>
            <w:tcW w:w="6385" w:type="dxa"/>
          </w:tcPr>
          <w:p w14:paraId="3DDF9FE7" w14:textId="6EB9B11E" w:rsidR="008C5D95" w:rsidRPr="008A163E" w:rsidRDefault="008C5D95" w:rsidP="009D515E">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8C5D95" w:rsidRPr="008A163E" w14:paraId="0FBD77EB" w14:textId="77777777" w:rsidTr="009D515E">
        <w:trPr>
          <w:trHeight w:val="432"/>
        </w:trPr>
        <w:tc>
          <w:tcPr>
            <w:tcW w:w="2965" w:type="dxa"/>
          </w:tcPr>
          <w:p w14:paraId="572B1D93" w14:textId="77777777" w:rsidR="008C5D95" w:rsidRPr="008A163E" w:rsidRDefault="008C5D95" w:rsidP="009D515E">
            <w:pPr>
              <w:tabs>
                <w:tab w:val="left" w:pos="1170"/>
              </w:tabs>
              <w:rPr>
                <w:rFonts w:ascii="Times New Roman" w:hAnsi="Times New Roman" w:cs="Times New Roman"/>
                <w:sz w:val="24"/>
                <w:szCs w:val="24"/>
              </w:rPr>
            </w:pPr>
            <w:r w:rsidRPr="008A163E">
              <w:rPr>
                <w:rFonts w:ascii="Times New Roman" w:hAnsi="Times New Roman" w:cs="Times New Roman"/>
                <w:sz w:val="24"/>
                <w:szCs w:val="24"/>
              </w:rPr>
              <w:t>Primary Contact/Title</w:t>
            </w:r>
          </w:p>
        </w:tc>
        <w:tc>
          <w:tcPr>
            <w:tcW w:w="6385" w:type="dxa"/>
          </w:tcPr>
          <w:p w14:paraId="2C1A806C" w14:textId="3EB7F8FB" w:rsidR="008C5D95" w:rsidRPr="008A163E" w:rsidRDefault="008C5D95" w:rsidP="009D515E">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8C5D95" w:rsidRPr="008A163E" w14:paraId="235D028A" w14:textId="77777777" w:rsidTr="009D515E">
        <w:trPr>
          <w:trHeight w:val="432"/>
        </w:trPr>
        <w:tc>
          <w:tcPr>
            <w:tcW w:w="2965" w:type="dxa"/>
          </w:tcPr>
          <w:p w14:paraId="72AE2D30" w14:textId="77777777" w:rsidR="008C5D95" w:rsidRPr="008A163E" w:rsidRDefault="008C5D95" w:rsidP="009D515E">
            <w:pPr>
              <w:tabs>
                <w:tab w:val="left" w:pos="1170"/>
              </w:tabs>
              <w:rPr>
                <w:rFonts w:ascii="Times New Roman" w:hAnsi="Times New Roman" w:cs="Times New Roman"/>
                <w:sz w:val="24"/>
                <w:szCs w:val="24"/>
              </w:rPr>
            </w:pPr>
            <w:r w:rsidRPr="008A163E">
              <w:rPr>
                <w:rFonts w:ascii="Times New Roman" w:hAnsi="Times New Roman" w:cs="Times New Roman"/>
                <w:sz w:val="24"/>
                <w:szCs w:val="24"/>
              </w:rPr>
              <w:t>Primary Phone:</w:t>
            </w:r>
          </w:p>
        </w:tc>
        <w:tc>
          <w:tcPr>
            <w:tcW w:w="6385" w:type="dxa"/>
          </w:tcPr>
          <w:p w14:paraId="1F087AD5" w14:textId="2248C11C" w:rsidR="008C5D95" w:rsidRPr="008A163E" w:rsidRDefault="008C5D95" w:rsidP="009D515E">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8C5D95" w:rsidRPr="008A163E" w14:paraId="7603F7BA" w14:textId="77777777" w:rsidTr="009D515E">
        <w:trPr>
          <w:trHeight w:val="432"/>
        </w:trPr>
        <w:tc>
          <w:tcPr>
            <w:tcW w:w="2965" w:type="dxa"/>
          </w:tcPr>
          <w:p w14:paraId="423734B6" w14:textId="77777777" w:rsidR="008C5D95" w:rsidRPr="008A163E" w:rsidRDefault="008C5D95" w:rsidP="009D515E">
            <w:pPr>
              <w:tabs>
                <w:tab w:val="left" w:pos="1170"/>
              </w:tabs>
              <w:rPr>
                <w:rFonts w:ascii="Times New Roman" w:hAnsi="Times New Roman" w:cs="Times New Roman"/>
                <w:sz w:val="24"/>
                <w:szCs w:val="24"/>
              </w:rPr>
            </w:pPr>
            <w:r w:rsidRPr="008A163E">
              <w:rPr>
                <w:rFonts w:ascii="Times New Roman" w:hAnsi="Times New Roman" w:cs="Times New Roman"/>
                <w:sz w:val="24"/>
                <w:szCs w:val="24"/>
              </w:rPr>
              <w:t>Cell Phone</w:t>
            </w:r>
          </w:p>
        </w:tc>
        <w:tc>
          <w:tcPr>
            <w:tcW w:w="6385" w:type="dxa"/>
          </w:tcPr>
          <w:p w14:paraId="5AEDF605" w14:textId="338634C6" w:rsidR="008C5D95" w:rsidRPr="008A163E" w:rsidRDefault="008C5D95" w:rsidP="009D515E">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8C5D95" w:rsidRPr="008A163E" w14:paraId="408381F5" w14:textId="77777777" w:rsidTr="009D515E">
        <w:trPr>
          <w:trHeight w:val="432"/>
        </w:trPr>
        <w:tc>
          <w:tcPr>
            <w:tcW w:w="2965" w:type="dxa"/>
          </w:tcPr>
          <w:p w14:paraId="11439994" w14:textId="77777777" w:rsidR="008C5D95" w:rsidRPr="008A163E" w:rsidRDefault="008C5D95" w:rsidP="009D515E">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Email</w:t>
            </w:r>
          </w:p>
        </w:tc>
        <w:tc>
          <w:tcPr>
            <w:tcW w:w="6385" w:type="dxa"/>
          </w:tcPr>
          <w:p w14:paraId="696771BE" w14:textId="6D1C9C78" w:rsidR="008C5D95" w:rsidRPr="008A163E" w:rsidRDefault="008C5D95" w:rsidP="009D515E">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8C5D95" w:rsidRPr="008A163E" w14:paraId="776C4F2C" w14:textId="77777777" w:rsidTr="009D515E">
        <w:trPr>
          <w:trHeight w:val="1682"/>
        </w:trPr>
        <w:tc>
          <w:tcPr>
            <w:tcW w:w="2965" w:type="dxa"/>
          </w:tcPr>
          <w:p w14:paraId="101D581E" w14:textId="77777777" w:rsidR="008C5D95" w:rsidRPr="008A163E" w:rsidRDefault="008C5D95" w:rsidP="009D515E">
            <w:pPr>
              <w:tabs>
                <w:tab w:val="left" w:pos="1170"/>
              </w:tabs>
              <w:rPr>
                <w:rFonts w:ascii="Times New Roman" w:hAnsi="Times New Roman" w:cs="Times New Roman"/>
                <w:sz w:val="24"/>
                <w:szCs w:val="24"/>
              </w:rPr>
            </w:pPr>
            <w:r w:rsidRPr="008A163E">
              <w:rPr>
                <w:rFonts w:ascii="Times New Roman" w:hAnsi="Times New Roman" w:cs="Times New Roman"/>
                <w:sz w:val="24"/>
                <w:szCs w:val="24"/>
              </w:rPr>
              <w:t>Directions to the facility</w:t>
            </w:r>
          </w:p>
        </w:tc>
        <w:tc>
          <w:tcPr>
            <w:tcW w:w="6385" w:type="dxa"/>
          </w:tcPr>
          <w:p w14:paraId="50CA2EA5" w14:textId="22EB1C5C" w:rsidR="008C5D95" w:rsidRPr="008A163E" w:rsidRDefault="008C5D95" w:rsidP="009D515E">
            <w:pPr>
              <w:tabs>
                <w:tab w:val="left" w:pos="1170"/>
              </w:tabs>
              <w:rPr>
                <w:rFonts w:ascii="Times New Roman" w:hAnsi="Times New Roman" w:cs="Times New Roman"/>
                <w:sz w:val="24"/>
                <w:szCs w:val="24"/>
                <w:u w:val="single"/>
              </w:rPr>
            </w:pPr>
            <w:r w:rsidRPr="008A163E">
              <w:rPr>
                <w:rFonts w:ascii="Times New Roman" w:hAnsi="Times New Roman" w:cs="Times New Roman"/>
                <w:color w:val="FF0000"/>
                <w:sz w:val="24"/>
                <w:szCs w:val="24"/>
                <w:u w:val="single"/>
              </w:rPr>
              <w:t>[Insert information here]</w:t>
            </w:r>
          </w:p>
        </w:tc>
      </w:tr>
      <w:tr w:rsidR="008C5D95" w:rsidRPr="008A163E" w14:paraId="62433AD8" w14:textId="77777777" w:rsidTr="009D515E">
        <w:trPr>
          <w:trHeight w:val="432"/>
        </w:trPr>
        <w:tc>
          <w:tcPr>
            <w:tcW w:w="2965" w:type="dxa"/>
          </w:tcPr>
          <w:p w14:paraId="11264605" w14:textId="77777777" w:rsidR="008C5D95" w:rsidRPr="008A163E" w:rsidRDefault="008C5D95" w:rsidP="009D515E">
            <w:pPr>
              <w:tabs>
                <w:tab w:val="left" w:pos="1170"/>
              </w:tabs>
              <w:rPr>
                <w:rFonts w:ascii="Times New Roman" w:hAnsi="Times New Roman" w:cs="Times New Roman"/>
                <w:sz w:val="24"/>
                <w:szCs w:val="24"/>
                <w:highlight w:val="yellow"/>
              </w:rPr>
            </w:pPr>
            <w:r w:rsidRPr="008A163E">
              <w:rPr>
                <w:rFonts w:ascii="Times New Roman" w:hAnsi="Times New Roman" w:cs="Times New Roman"/>
                <w:sz w:val="24"/>
                <w:szCs w:val="24"/>
              </w:rPr>
              <w:t>ETA to the facility</w:t>
            </w:r>
          </w:p>
        </w:tc>
        <w:tc>
          <w:tcPr>
            <w:tcW w:w="6385" w:type="dxa"/>
          </w:tcPr>
          <w:p w14:paraId="0458EB30" w14:textId="285F6F3B" w:rsidR="008C5D95" w:rsidRPr="008A163E" w:rsidRDefault="008C5D95" w:rsidP="009D515E">
            <w:pPr>
              <w:tabs>
                <w:tab w:val="left" w:pos="1170"/>
              </w:tabs>
              <w:rPr>
                <w:rFonts w:ascii="Times New Roman" w:hAnsi="Times New Roman" w:cs="Times New Roman"/>
                <w:sz w:val="24"/>
                <w:szCs w:val="24"/>
                <w:highlight w:val="yellow"/>
                <w:u w:val="single"/>
              </w:rPr>
            </w:pPr>
            <w:r w:rsidRPr="008A163E">
              <w:rPr>
                <w:rFonts w:ascii="Times New Roman" w:hAnsi="Times New Roman" w:cs="Times New Roman"/>
                <w:color w:val="FF0000"/>
                <w:sz w:val="24"/>
                <w:szCs w:val="24"/>
                <w:u w:val="single"/>
              </w:rPr>
              <w:t>[Insert information here]</w:t>
            </w:r>
          </w:p>
        </w:tc>
      </w:tr>
    </w:tbl>
    <w:p w14:paraId="75DA8DFF" w14:textId="36D57749" w:rsidR="00736814" w:rsidRPr="008A163E" w:rsidRDefault="00736814" w:rsidP="008C5D95">
      <w:pPr>
        <w:tabs>
          <w:tab w:val="left" w:pos="1170"/>
        </w:tabs>
        <w:jc w:val="center"/>
        <w:rPr>
          <w:rFonts w:ascii="Times New Roman" w:hAnsi="Times New Roman" w:cs="Times New Roman"/>
          <w:sz w:val="24"/>
          <w:szCs w:val="24"/>
        </w:rPr>
      </w:pPr>
    </w:p>
    <w:p w14:paraId="3B3F530A" w14:textId="25515A0A" w:rsidR="00044764" w:rsidRPr="008A163E" w:rsidRDefault="00044764" w:rsidP="00F67408">
      <w:pPr>
        <w:tabs>
          <w:tab w:val="left" w:pos="1170"/>
        </w:tabs>
        <w:rPr>
          <w:rFonts w:ascii="Times New Roman" w:hAnsi="Times New Roman" w:cs="Times New Roman"/>
          <w:sz w:val="24"/>
          <w:szCs w:val="24"/>
          <w:u w:val="single"/>
        </w:rPr>
      </w:pPr>
    </w:p>
    <w:p w14:paraId="3CF8009C" w14:textId="4656C3DA" w:rsidR="00044764" w:rsidRPr="00736814" w:rsidRDefault="00736814" w:rsidP="00736814">
      <w:pPr>
        <w:tabs>
          <w:tab w:val="left" w:pos="1170"/>
        </w:tabs>
        <w:jc w:val="center"/>
        <w:rPr>
          <w:rFonts w:ascii="Times New Roman" w:hAnsi="Times New Roman" w:cs="Times New Roman"/>
          <w:b/>
          <w:sz w:val="24"/>
          <w:szCs w:val="24"/>
          <w:u w:val="single"/>
        </w:rPr>
      </w:pPr>
      <w:r w:rsidRPr="00736814">
        <w:rPr>
          <w:rFonts w:ascii="Times New Roman" w:hAnsi="Times New Roman" w:cs="Times New Roman"/>
          <w:b/>
          <w:sz w:val="24"/>
          <w:szCs w:val="24"/>
          <w:u w:val="single"/>
        </w:rPr>
        <w:t>**SEE ANNEX E for Evacuation Maps**</w:t>
      </w:r>
    </w:p>
    <w:p w14:paraId="3A47933D" w14:textId="1977B9FE" w:rsidR="00044764" w:rsidRPr="008A163E" w:rsidRDefault="00044764" w:rsidP="00F67408">
      <w:pPr>
        <w:tabs>
          <w:tab w:val="left" w:pos="1170"/>
        </w:tabs>
        <w:rPr>
          <w:rFonts w:ascii="Times New Roman" w:hAnsi="Times New Roman" w:cs="Times New Roman"/>
          <w:sz w:val="24"/>
          <w:szCs w:val="24"/>
          <w:u w:val="single"/>
        </w:rPr>
      </w:pPr>
    </w:p>
    <w:p w14:paraId="2127056A" w14:textId="2250966C" w:rsidR="00030D1C" w:rsidRPr="008A163E" w:rsidRDefault="00030D1C" w:rsidP="00F67408">
      <w:pPr>
        <w:tabs>
          <w:tab w:val="left" w:pos="1170"/>
        </w:tabs>
        <w:rPr>
          <w:rFonts w:ascii="Times New Roman" w:hAnsi="Times New Roman" w:cs="Times New Roman"/>
          <w:sz w:val="24"/>
          <w:szCs w:val="24"/>
          <w:u w:val="single"/>
        </w:rPr>
      </w:pPr>
    </w:p>
    <w:p w14:paraId="08A76E6D" w14:textId="40107C08" w:rsidR="00030D1C" w:rsidRPr="008A163E" w:rsidRDefault="00030D1C" w:rsidP="00F67408">
      <w:pPr>
        <w:tabs>
          <w:tab w:val="left" w:pos="1170"/>
        </w:tabs>
        <w:rPr>
          <w:rFonts w:ascii="Times New Roman" w:hAnsi="Times New Roman" w:cs="Times New Roman"/>
          <w:sz w:val="24"/>
          <w:szCs w:val="24"/>
          <w:u w:val="single"/>
        </w:rPr>
      </w:pPr>
    </w:p>
    <w:p w14:paraId="53731958" w14:textId="6B87CCD4" w:rsidR="00030D1C" w:rsidRPr="008A163E" w:rsidRDefault="00030D1C" w:rsidP="00F67408">
      <w:pPr>
        <w:tabs>
          <w:tab w:val="left" w:pos="1170"/>
        </w:tabs>
        <w:rPr>
          <w:rFonts w:ascii="Times New Roman" w:hAnsi="Times New Roman" w:cs="Times New Roman"/>
          <w:sz w:val="24"/>
          <w:szCs w:val="24"/>
          <w:u w:val="single"/>
        </w:rPr>
      </w:pPr>
    </w:p>
    <w:p w14:paraId="53C9E02B" w14:textId="068E6D0F" w:rsidR="00030D1C" w:rsidRPr="008A163E" w:rsidRDefault="00030D1C" w:rsidP="00F67408">
      <w:pPr>
        <w:tabs>
          <w:tab w:val="left" w:pos="1170"/>
        </w:tabs>
        <w:rPr>
          <w:rFonts w:ascii="Times New Roman" w:hAnsi="Times New Roman" w:cs="Times New Roman"/>
          <w:sz w:val="24"/>
          <w:szCs w:val="24"/>
          <w:u w:val="single"/>
        </w:rPr>
      </w:pPr>
    </w:p>
    <w:p w14:paraId="20FA93CB" w14:textId="2D5E41A0" w:rsidR="00030D1C" w:rsidRDefault="00030D1C" w:rsidP="00F67408">
      <w:pPr>
        <w:tabs>
          <w:tab w:val="left" w:pos="1170"/>
        </w:tabs>
        <w:rPr>
          <w:rFonts w:ascii="Times New Roman" w:hAnsi="Times New Roman" w:cs="Times New Roman"/>
          <w:sz w:val="24"/>
          <w:szCs w:val="24"/>
          <w:u w:val="single"/>
        </w:rPr>
      </w:pPr>
    </w:p>
    <w:p w14:paraId="14086B0C" w14:textId="77777777" w:rsidR="00250765" w:rsidRPr="008A163E" w:rsidRDefault="00250765" w:rsidP="00F67408">
      <w:pPr>
        <w:tabs>
          <w:tab w:val="left" w:pos="1170"/>
        </w:tabs>
        <w:rPr>
          <w:rFonts w:ascii="Times New Roman" w:hAnsi="Times New Roman" w:cs="Times New Roman"/>
          <w:sz w:val="24"/>
          <w:szCs w:val="24"/>
          <w:u w:val="single"/>
        </w:rPr>
      </w:pPr>
    </w:p>
    <w:p w14:paraId="505C1EB7" w14:textId="0DAD86AB" w:rsidR="00030D1C" w:rsidRPr="008A163E" w:rsidRDefault="00030D1C" w:rsidP="00F67408">
      <w:pPr>
        <w:tabs>
          <w:tab w:val="left" w:pos="1170"/>
        </w:tabs>
        <w:rPr>
          <w:rFonts w:ascii="Times New Roman" w:hAnsi="Times New Roman" w:cs="Times New Roman"/>
          <w:sz w:val="24"/>
          <w:szCs w:val="24"/>
          <w:u w:val="single"/>
        </w:rPr>
      </w:pPr>
    </w:p>
    <w:p w14:paraId="5514129B" w14:textId="047D04A5" w:rsidR="00030D1C" w:rsidRPr="008A163E" w:rsidRDefault="00030D1C" w:rsidP="00F67408">
      <w:pPr>
        <w:tabs>
          <w:tab w:val="left" w:pos="1170"/>
        </w:tabs>
        <w:rPr>
          <w:rFonts w:ascii="Times New Roman" w:hAnsi="Times New Roman" w:cs="Times New Roman"/>
          <w:sz w:val="24"/>
          <w:szCs w:val="24"/>
          <w:u w:val="single"/>
        </w:rPr>
      </w:pPr>
    </w:p>
    <w:p w14:paraId="4B27EB75" w14:textId="5471B4DA" w:rsidR="00030D1C" w:rsidRPr="008A163E" w:rsidRDefault="00030D1C" w:rsidP="00F67408">
      <w:pPr>
        <w:tabs>
          <w:tab w:val="left" w:pos="1170"/>
        </w:tabs>
        <w:rPr>
          <w:rFonts w:ascii="Times New Roman" w:hAnsi="Times New Roman" w:cs="Times New Roman"/>
          <w:sz w:val="24"/>
          <w:szCs w:val="24"/>
          <w:u w:val="single"/>
        </w:rPr>
      </w:pPr>
    </w:p>
    <w:p w14:paraId="2933F2ED" w14:textId="77777777" w:rsidR="00030D1C" w:rsidRPr="008A163E" w:rsidRDefault="00030D1C" w:rsidP="00F67408">
      <w:pPr>
        <w:tabs>
          <w:tab w:val="left" w:pos="1170"/>
        </w:tabs>
        <w:rPr>
          <w:rFonts w:ascii="Times New Roman" w:hAnsi="Times New Roman" w:cs="Times New Roman"/>
          <w:sz w:val="24"/>
          <w:szCs w:val="24"/>
          <w:u w:val="single"/>
        </w:rPr>
      </w:pPr>
    </w:p>
    <w:p w14:paraId="538F76D5" w14:textId="77777777" w:rsidR="00044764" w:rsidRPr="008A163E" w:rsidRDefault="00044764" w:rsidP="00F67408">
      <w:pPr>
        <w:tabs>
          <w:tab w:val="left" w:pos="1170"/>
        </w:tabs>
        <w:rPr>
          <w:rFonts w:ascii="Times New Roman" w:hAnsi="Times New Roman" w:cs="Times New Roman"/>
          <w:sz w:val="24"/>
          <w:szCs w:val="24"/>
          <w:u w:val="single"/>
        </w:rPr>
      </w:pPr>
    </w:p>
    <w:p w14:paraId="79DB4CBC" w14:textId="4C32958C" w:rsidR="00D54275" w:rsidRPr="008A163E" w:rsidRDefault="001F4E69" w:rsidP="00D54275">
      <w:pPr>
        <w:pStyle w:val="ListParagraph"/>
        <w:numPr>
          <w:ilvl w:val="0"/>
          <w:numId w:val="33"/>
        </w:numPr>
        <w:tabs>
          <w:tab w:val="left" w:pos="360"/>
        </w:tabs>
        <w:ind w:left="0" w:firstLine="0"/>
        <w:rPr>
          <w:rFonts w:ascii="Times New Roman" w:hAnsi="Times New Roman" w:cs="Times New Roman"/>
          <w:b/>
          <w:sz w:val="24"/>
          <w:szCs w:val="24"/>
        </w:rPr>
      </w:pPr>
      <w:r w:rsidRPr="008A163E">
        <w:rPr>
          <w:rFonts w:ascii="Times New Roman" w:hAnsi="Times New Roman" w:cs="Times New Roman"/>
          <w:b/>
          <w:sz w:val="24"/>
          <w:szCs w:val="24"/>
        </w:rPr>
        <w:lastRenderedPageBreak/>
        <w:t xml:space="preserve">Transportation </w:t>
      </w:r>
    </w:p>
    <w:p w14:paraId="4BA0086E" w14:textId="22E265DE" w:rsidR="00044764" w:rsidRPr="008A163E" w:rsidRDefault="00BC52B8" w:rsidP="00044764">
      <w:pPr>
        <w:pStyle w:val="ListParagraph"/>
        <w:tabs>
          <w:tab w:val="left" w:pos="360"/>
        </w:tabs>
        <w:ind w:left="0"/>
        <w:rPr>
          <w:rFonts w:ascii="Times New Roman" w:hAnsi="Times New Roman" w:cs="Times New Roman"/>
          <w:i/>
          <w:sz w:val="24"/>
          <w:szCs w:val="24"/>
        </w:rPr>
      </w:pPr>
      <w:r w:rsidRPr="008A163E">
        <w:rPr>
          <w:rFonts w:ascii="Times New Roman" w:hAnsi="Times New Roman" w:cs="Times New Roman"/>
          <w:i/>
          <w:sz w:val="24"/>
          <w:szCs w:val="24"/>
        </w:rPr>
        <w:t>Accessible transportation systems are vital for ensuring the success of effective evacuation efforts. Assisted living facilities should have access to vehicles for patient transport. If your facility does not own or have access to vehicles, it is vital that you establish contact with a company or organization that can lend vehicles for use in case of an emergency situation.</w:t>
      </w:r>
      <w:r w:rsidR="0067128C" w:rsidRPr="008A163E">
        <w:rPr>
          <w:rFonts w:ascii="Times New Roman" w:hAnsi="Times New Roman" w:cs="Times New Roman"/>
          <w:i/>
          <w:sz w:val="24"/>
          <w:szCs w:val="24"/>
        </w:rPr>
        <w:t xml:space="preserve">  Public emergency vehicles should be used as a last resort for patient transport, due to the high demand placed on the public emergency services system during a disaster. </w:t>
      </w:r>
      <w:r w:rsidR="00D46129" w:rsidRPr="008A163E">
        <w:rPr>
          <w:rFonts w:ascii="Times New Roman" w:hAnsi="Times New Roman" w:cs="Times New Roman"/>
          <w:i/>
          <w:sz w:val="24"/>
          <w:szCs w:val="24"/>
        </w:rPr>
        <w:t>Refer to Annex B for the Emergency Transportation MOA.</w:t>
      </w:r>
    </w:p>
    <w:p w14:paraId="5777E2A8" w14:textId="6F8170CB" w:rsidR="00BC52B8" w:rsidRPr="008A163E" w:rsidRDefault="00BC52B8" w:rsidP="00044764">
      <w:pPr>
        <w:pStyle w:val="ListParagraph"/>
        <w:tabs>
          <w:tab w:val="left" w:pos="360"/>
        </w:tabs>
        <w:ind w:left="0"/>
        <w:rPr>
          <w:rFonts w:ascii="Times New Roman" w:hAnsi="Times New Roman" w:cs="Times New Roman"/>
          <w:b/>
          <w:i/>
          <w:sz w:val="24"/>
          <w:szCs w:val="24"/>
        </w:rPr>
      </w:pPr>
    </w:p>
    <w:p w14:paraId="2BF3EAEF" w14:textId="77777777" w:rsidR="00D46129" w:rsidRPr="008A163E" w:rsidRDefault="00D46129" w:rsidP="00D46129">
      <w:pPr>
        <w:tabs>
          <w:tab w:val="left" w:pos="1170"/>
        </w:tabs>
        <w:rPr>
          <w:rFonts w:ascii="Times New Roman" w:hAnsi="Times New Roman" w:cs="Times New Roman"/>
          <w:color w:val="000000" w:themeColor="text1"/>
          <w:sz w:val="24"/>
          <w:szCs w:val="24"/>
        </w:rPr>
      </w:pPr>
      <w:r w:rsidRPr="008A163E">
        <w:rPr>
          <w:rFonts w:ascii="Times New Roman" w:hAnsi="Times New Roman" w:cs="Times New Roman"/>
          <w:color w:val="000000" w:themeColor="text1"/>
          <w:sz w:val="24"/>
          <w:szCs w:val="24"/>
        </w:rPr>
        <w:t xml:space="preserve">Staff and patient accountability before, during and after transport to an alternate facility is paramount.  The </w:t>
      </w:r>
      <w:r w:rsidRPr="008A163E">
        <w:rPr>
          <w:rFonts w:ascii="Times New Roman" w:hAnsi="Times New Roman" w:cs="Times New Roman"/>
          <w:color w:val="FF0000"/>
          <w:sz w:val="24"/>
          <w:szCs w:val="24"/>
        </w:rPr>
        <w:t xml:space="preserve">[insert facility authority] </w:t>
      </w:r>
      <w:r w:rsidRPr="008A163E">
        <w:rPr>
          <w:rFonts w:ascii="Times New Roman" w:hAnsi="Times New Roman" w:cs="Times New Roman"/>
          <w:color w:val="000000" w:themeColor="text1"/>
          <w:sz w:val="24"/>
          <w:szCs w:val="24"/>
        </w:rPr>
        <w:t>shall maintain accountability at all times of both patients and staff. The</w:t>
      </w:r>
      <w:r w:rsidRPr="008A163E">
        <w:rPr>
          <w:rFonts w:ascii="Times New Roman" w:hAnsi="Times New Roman" w:cs="Times New Roman"/>
          <w:color w:val="FF0000"/>
          <w:sz w:val="24"/>
          <w:szCs w:val="24"/>
        </w:rPr>
        <w:t xml:space="preserve"> [insert facility authority]</w:t>
      </w:r>
      <w:r w:rsidRPr="008A163E">
        <w:rPr>
          <w:rFonts w:ascii="Times New Roman" w:hAnsi="Times New Roman" w:cs="Times New Roman"/>
          <w:color w:val="000000" w:themeColor="text1"/>
          <w:sz w:val="24"/>
          <w:szCs w:val="24"/>
        </w:rPr>
        <w:t xml:space="preserve"> may elect to delegate a record keeper during the evacuation process to help maintain accountability.</w:t>
      </w:r>
    </w:p>
    <w:p w14:paraId="53D0FF66" w14:textId="77777777" w:rsidR="00D46129" w:rsidRPr="008A163E" w:rsidRDefault="00D46129" w:rsidP="00044764">
      <w:pPr>
        <w:pStyle w:val="ListParagraph"/>
        <w:tabs>
          <w:tab w:val="left" w:pos="360"/>
        </w:tabs>
        <w:ind w:left="0"/>
        <w:rPr>
          <w:rFonts w:ascii="Times New Roman" w:hAnsi="Times New Roman" w:cs="Times New Roman"/>
          <w:b/>
          <w:sz w:val="24"/>
          <w:szCs w:val="24"/>
        </w:rPr>
      </w:pPr>
    </w:p>
    <w:p w14:paraId="3CC2B879" w14:textId="5ADE3073" w:rsidR="0067128C" w:rsidRPr="008A163E" w:rsidRDefault="00F67408" w:rsidP="00236B22">
      <w:pPr>
        <w:tabs>
          <w:tab w:val="left" w:pos="360"/>
        </w:tabs>
        <w:rPr>
          <w:rFonts w:ascii="Times New Roman" w:hAnsi="Times New Roman" w:cs="Times New Roman"/>
          <w:b/>
          <w:sz w:val="24"/>
          <w:szCs w:val="24"/>
        </w:rPr>
      </w:pPr>
      <w:r w:rsidRPr="008A163E">
        <w:rPr>
          <w:rFonts w:ascii="Times New Roman" w:hAnsi="Times New Roman" w:cs="Times New Roman"/>
          <w:sz w:val="24"/>
          <w:szCs w:val="24"/>
        </w:rPr>
        <w:t>Transportation Contact Information</w:t>
      </w:r>
      <w:r w:rsidR="00735E8D" w:rsidRPr="008A163E">
        <w:rPr>
          <w:rFonts w:ascii="Times New Roman" w:hAnsi="Times New Roman" w:cs="Times New Roman"/>
          <w:sz w:val="24"/>
          <w:szCs w:val="24"/>
        </w:rPr>
        <w:t>:</w:t>
      </w:r>
    </w:p>
    <w:p w14:paraId="1F05DFD6" w14:textId="4AC9DA26" w:rsidR="005E3B73" w:rsidRPr="008A163E" w:rsidRDefault="00D41BC4" w:rsidP="00BC52B8">
      <w:pPr>
        <w:tabs>
          <w:tab w:val="left" w:pos="360"/>
        </w:tabs>
        <w:jc w:val="center"/>
        <w:rPr>
          <w:rFonts w:ascii="Times New Roman" w:hAnsi="Times New Roman" w:cs="Times New Roman"/>
          <w:b/>
          <w:sz w:val="24"/>
          <w:szCs w:val="24"/>
        </w:rPr>
      </w:pPr>
      <w:r w:rsidRPr="008A163E">
        <w:rPr>
          <w:rFonts w:ascii="Times New Roman" w:hAnsi="Times New Roman" w:cs="Times New Roman"/>
          <w:b/>
          <w:sz w:val="24"/>
          <w:szCs w:val="24"/>
        </w:rPr>
        <w:t>Primary Transport</w:t>
      </w:r>
    </w:p>
    <w:tbl>
      <w:tblPr>
        <w:tblStyle w:val="TableGrid"/>
        <w:tblW w:w="8640" w:type="dxa"/>
        <w:jc w:val="center"/>
        <w:tblLook w:val="04A0" w:firstRow="1" w:lastRow="0" w:firstColumn="1" w:lastColumn="0" w:noHBand="0" w:noVBand="1"/>
      </w:tblPr>
      <w:tblGrid>
        <w:gridCol w:w="2695"/>
        <w:gridCol w:w="5945"/>
      </w:tblGrid>
      <w:tr w:rsidR="005E3B73" w:rsidRPr="008A163E" w14:paraId="32A8AE79" w14:textId="77777777" w:rsidTr="00555CB0">
        <w:trPr>
          <w:trHeight w:val="576"/>
          <w:jc w:val="center"/>
        </w:trPr>
        <w:tc>
          <w:tcPr>
            <w:tcW w:w="2695" w:type="dxa"/>
          </w:tcPr>
          <w:p w14:paraId="0AE35904" w14:textId="77777777" w:rsidR="005E3B73" w:rsidRPr="008A163E" w:rsidRDefault="005E3B73"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Company:</w:t>
            </w:r>
          </w:p>
        </w:tc>
        <w:tc>
          <w:tcPr>
            <w:tcW w:w="5945" w:type="dxa"/>
          </w:tcPr>
          <w:p w14:paraId="4EDA9591" w14:textId="77777777" w:rsidR="005E3B73" w:rsidRPr="008A163E" w:rsidRDefault="005E3B73" w:rsidP="0056183B">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Company Name]</w:t>
            </w:r>
          </w:p>
        </w:tc>
      </w:tr>
      <w:tr w:rsidR="005E3B73" w:rsidRPr="008A163E" w14:paraId="370E741E" w14:textId="77777777" w:rsidTr="00555CB0">
        <w:trPr>
          <w:trHeight w:val="576"/>
          <w:jc w:val="center"/>
        </w:trPr>
        <w:tc>
          <w:tcPr>
            <w:tcW w:w="2695" w:type="dxa"/>
          </w:tcPr>
          <w:p w14:paraId="0C3A26C9" w14:textId="77777777" w:rsidR="005E3B73" w:rsidRPr="008A163E" w:rsidRDefault="005E3B73"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Contact Name:</w:t>
            </w:r>
          </w:p>
        </w:tc>
        <w:tc>
          <w:tcPr>
            <w:tcW w:w="5945" w:type="dxa"/>
          </w:tcPr>
          <w:p w14:paraId="2DEEA3CB" w14:textId="77777777" w:rsidR="005E3B73" w:rsidRPr="008A163E" w:rsidRDefault="005E3B73" w:rsidP="0056183B">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the name of the primary contact]</w:t>
            </w:r>
          </w:p>
        </w:tc>
      </w:tr>
      <w:tr w:rsidR="005E3B73" w:rsidRPr="008A163E" w14:paraId="7DBD739D" w14:textId="77777777" w:rsidTr="00555CB0">
        <w:trPr>
          <w:trHeight w:val="576"/>
          <w:jc w:val="center"/>
        </w:trPr>
        <w:tc>
          <w:tcPr>
            <w:tcW w:w="2695" w:type="dxa"/>
          </w:tcPr>
          <w:p w14:paraId="408986C7" w14:textId="77777777" w:rsidR="005E3B73" w:rsidRPr="008A163E" w:rsidRDefault="005E3B73"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Phone Number:</w:t>
            </w:r>
          </w:p>
        </w:tc>
        <w:tc>
          <w:tcPr>
            <w:tcW w:w="5945" w:type="dxa"/>
          </w:tcPr>
          <w:p w14:paraId="77045F00" w14:textId="77777777" w:rsidR="005E3B73" w:rsidRPr="008A163E" w:rsidRDefault="005E3B73" w:rsidP="0056183B">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primary contact phone number]</w:t>
            </w:r>
          </w:p>
        </w:tc>
      </w:tr>
      <w:tr w:rsidR="005E3B73" w:rsidRPr="008A163E" w14:paraId="2D858B34" w14:textId="77777777" w:rsidTr="00555CB0">
        <w:trPr>
          <w:trHeight w:val="576"/>
          <w:jc w:val="center"/>
        </w:trPr>
        <w:tc>
          <w:tcPr>
            <w:tcW w:w="2695" w:type="dxa"/>
          </w:tcPr>
          <w:p w14:paraId="68094E89" w14:textId="77777777" w:rsidR="005E3B73" w:rsidRPr="008A163E" w:rsidRDefault="005E3B73"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Emergency Phone Number:</w:t>
            </w:r>
          </w:p>
        </w:tc>
        <w:tc>
          <w:tcPr>
            <w:tcW w:w="5945" w:type="dxa"/>
          </w:tcPr>
          <w:p w14:paraId="4816CB64" w14:textId="77777777" w:rsidR="005E3B73" w:rsidRPr="008A163E" w:rsidRDefault="005E3B73" w:rsidP="0056183B">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after hours / emergency phone number]</w:t>
            </w:r>
          </w:p>
        </w:tc>
      </w:tr>
      <w:tr w:rsidR="005E3B73" w:rsidRPr="008A163E" w14:paraId="561E1279" w14:textId="77777777" w:rsidTr="00555CB0">
        <w:trPr>
          <w:trHeight w:val="576"/>
          <w:jc w:val="center"/>
        </w:trPr>
        <w:tc>
          <w:tcPr>
            <w:tcW w:w="2695" w:type="dxa"/>
          </w:tcPr>
          <w:p w14:paraId="773A157D" w14:textId="77777777" w:rsidR="005E3B73" w:rsidRPr="008A163E" w:rsidRDefault="005E3B73"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Quantity of Vehicles Provided:</w:t>
            </w:r>
          </w:p>
        </w:tc>
        <w:tc>
          <w:tcPr>
            <w:tcW w:w="5945" w:type="dxa"/>
          </w:tcPr>
          <w:p w14:paraId="0A57672E" w14:textId="77777777" w:rsidR="005E3B73" w:rsidRPr="008A163E" w:rsidRDefault="005E3B73" w:rsidP="0056183B">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quantity of vehicles that will be provided]</w:t>
            </w:r>
          </w:p>
        </w:tc>
      </w:tr>
      <w:tr w:rsidR="005E3B73" w:rsidRPr="008A163E" w14:paraId="78A0B4E6" w14:textId="77777777" w:rsidTr="00555CB0">
        <w:trPr>
          <w:trHeight w:val="576"/>
          <w:jc w:val="center"/>
        </w:trPr>
        <w:tc>
          <w:tcPr>
            <w:tcW w:w="2695" w:type="dxa"/>
          </w:tcPr>
          <w:p w14:paraId="5AB77FBA" w14:textId="77777777" w:rsidR="005E3B73" w:rsidRPr="008A163E" w:rsidRDefault="005E3B73"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Type of Transportation Provided:</w:t>
            </w:r>
          </w:p>
        </w:tc>
        <w:tc>
          <w:tcPr>
            <w:tcW w:w="5945" w:type="dxa"/>
          </w:tcPr>
          <w:p w14:paraId="4CABDF42" w14:textId="77777777" w:rsidR="005E3B73" w:rsidRPr="008A163E" w:rsidRDefault="005E3B73" w:rsidP="0056183B">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ambulatory, wheelchair, stretcher service]</w:t>
            </w:r>
          </w:p>
        </w:tc>
      </w:tr>
      <w:tr w:rsidR="005E3B73" w:rsidRPr="008A163E" w14:paraId="73D4574F" w14:textId="77777777" w:rsidTr="00555CB0">
        <w:trPr>
          <w:trHeight w:val="576"/>
          <w:jc w:val="center"/>
        </w:trPr>
        <w:tc>
          <w:tcPr>
            <w:tcW w:w="2695" w:type="dxa"/>
          </w:tcPr>
          <w:p w14:paraId="4848D829" w14:textId="77777777" w:rsidR="005E3B73" w:rsidRPr="008A163E" w:rsidRDefault="005E3B73" w:rsidP="0056183B">
            <w:pPr>
              <w:tabs>
                <w:tab w:val="left" w:pos="1170"/>
              </w:tabs>
              <w:rPr>
                <w:rFonts w:ascii="Times New Roman" w:hAnsi="Times New Roman" w:cs="Times New Roman"/>
                <w:sz w:val="24"/>
                <w:szCs w:val="24"/>
              </w:rPr>
            </w:pPr>
            <w:r w:rsidRPr="008A163E">
              <w:rPr>
                <w:rFonts w:ascii="Times New Roman" w:hAnsi="Times New Roman" w:cs="Times New Roman"/>
                <w:sz w:val="24"/>
                <w:szCs w:val="24"/>
              </w:rPr>
              <w:t>Estimated Time of Arrival upon initial activation:</w:t>
            </w:r>
          </w:p>
        </w:tc>
        <w:tc>
          <w:tcPr>
            <w:tcW w:w="5945" w:type="dxa"/>
          </w:tcPr>
          <w:p w14:paraId="2D99796F" w14:textId="77777777" w:rsidR="005E3B73" w:rsidRPr="008A163E" w:rsidRDefault="005E3B73" w:rsidP="0056183B">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pre-determined ETA from activation to on-site in minutes]</w:t>
            </w:r>
          </w:p>
        </w:tc>
      </w:tr>
    </w:tbl>
    <w:p w14:paraId="1F14CC82" w14:textId="122CB6BF" w:rsidR="005E3B73" w:rsidRPr="008A163E" w:rsidRDefault="005E3B73" w:rsidP="00EE6BC9">
      <w:pPr>
        <w:tabs>
          <w:tab w:val="left" w:pos="1170"/>
        </w:tabs>
        <w:rPr>
          <w:rFonts w:ascii="Times New Roman" w:hAnsi="Times New Roman" w:cs="Times New Roman"/>
          <w:sz w:val="24"/>
          <w:szCs w:val="24"/>
        </w:rPr>
      </w:pPr>
    </w:p>
    <w:p w14:paraId="24F7083D" w14:textId="1DA5A276" w:rsidR="0067128C" w:rsidRDefault="0067128C" w:rsidP="00236B22">
      <w:pPr>
        <w:tabs>
          <w:tab w:val="left" w:pos="1170"/>
        </w:tabs>
        <w:rPr>
          <w:rFonts w:ascii="Times New Roman" w:hAnsi="Times New Roman" w:cs="Times New Roman"/>
          <w:b/>
          <w:sz w:val="24"/>
          <w:szCs w:val="24"/>
        </w:rPr>
      </w:pPr>
    </w:p>
    <w:p w14:paraId="76565272" w14:textId="456F87DA" w:rsidR="008A592B" w:rsidRDefault="008A592B" w:rsidP="00236B22">
      <w:pPr>
        <w:tabs>
          <w:tab w:val="left" w:pos="1170"/>
        </w:tabs>
        <w:rPr>
          <w:rFonts w:ascii="Times New Roman" w:hAnsi="Times New Roman" w:cs="Times New Roman"/>
          <w:b/>
          <w:sz w:val="24"/>
          <w:szCs w:val="24"/>
        </w:rPr>
      </w:pPr>
    </w:p>
    <w:p w14:paraId="62BB8B16" w14:textId="77777777" w:rsidR="008A592B" w:rsidRPr="008A163E" w:rsidRDefault="008A592B" w:rsidP="00236B22">
      <w:pPr>
        <w:tabs>
          <w:tab w:val="left" w:pos="1170"/>
        </w:tabs>
        <w:rPr>
          <w:rFonts w:ascii="Times New Roman" w:hAnsi="Times New Roman" w:cs="Times New Roman"/>
          <w:b/>
          <w:sz w:val="24"/>
          <w:szCs w:val="24"/>
        </w:rPr>
      </w:pPr>
    </w:p>
    <w:p w14:paraId="1BC33DCC" w14:textId="2F77E0C7" w:rsidR="00454041" w:rsidRPr="008A163E" w:rsidRDefault="005E3B73" w:rsidP="00BC52B8">
      <w:pPr>
        <w:tabs>
          <w:tab w:val="left" w:pos="1170"/>
        </w:tabs>
        <w:jc w:val="center"/>
        <w:rPr>
          <w:rFonts w:ascii="Times New Roman" w:hAnsi="Times New Roman" w:cs="Times New Roman"/>
          <w:b/>
          <w:sz w:val="24"/>
          <w:szCs w:val="24"/>
        </w:rPr>
      </w:pPr>
      <w:r w:rsidRPr="008A163E">
        <w:rPr>
          <w:rFonts w:ascii="Times New Roman" w:hAnsi="Times New Roman" w:cs="Times New Roman"/>
          <w:b/>
          <w:sz w:val="24"/>
          <w:szCs w:val="24"/>
        </w:rPr>
        <w:lastRenderedPageBreak/>
        <w:t>Secondary/Backup/Contingency Transport</w:t>
      </w:r>
    </w:p>
    <w:tbl>
      <w:tblPr>
        <w:tblStyle w:val="TableGrid"/>
        <w:tblW w:w="8640" w:type="dxa"/>
        <w:jc w:val="center"/>
        <w:tblLook w:val="04A0" w:firstRow="1" w:lastRow="0" w:firstColumn="1" w:lastColumn="0" w:noHBand="0" w:noVBand="1"/>
      </w:tblPr>
      <w:tblGrid>
        <w:gridCol w:w="2695"/>
        <w:gridCol w:w="5945"/>
      </w:tblGrid>
      <w:tr w:rsidR="00BF307F" w:rsidRPr="008A163E" w14:paraId="296A37FB" w14:textId="77777777" w:rsidTr="00555CB0">
        <w:trPr>
          <w:trHeight w:val="576"/>
          <w:jc w:val="center"/>
        </w:trPr>
        <w:tc>
          <w:tcPr>
            <w:tcW w:w="2695" w:type="dxa"/>
          </w:tcPr>
          <w:p w14:paraId="179BC85C" w14:textId="77777777" w:rsidR="00BF307F" w:rsidRPr="008A163E" w:rsidRDefault="00BF307F" w:rsidP="00841CE2">
            <w:pPr>
              <w:tabs>
                <w:tab w:val="left" w:pos="1170"/>
              </w:tabs>
              <w:rPr>
                <w:rFonts w:ascii="Times New Roman" w:hAnsi="Times New Roman" w:cs="Times New Roman"/>
                <w:sz w:val="24"/>
                <w:szCs w:val="24"/>
              </w:rPr>
            </w:pPr>
            <w:r w:rsidRPr="008A163E">
              <w:rPr>
                <w:rFonts w:ascii="Times New Roman" w:hAnsi="Times New Roman" w:cs="Times New Roman"/>
                <w:sz w:val="24"/>
                <w:szCs w:val="24"/>
              </w:rPr>
              <w:t>Company:</w:t>
            </w:r>
          </w:p>
        </w:tc>
        <w:tc>
          <w:tcPr>
            <w:tcW w:w="5945" w:type="dxa"/>
          </w:tcPr>
          <w:p w14:paraId="4E623A7A" w14:textId="77777777" w:rsidR="00BF307F" w:rsidRPr="008A163E" w:rsidRDefault="00BF307F" w:rsidP="00841CE2">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Company Name]</w:t>
            </w:r>
          </w:p>
        </w:tc>
      </w:tr>
      <w:tr w:rsidR="00BF307F" w:rsidRPr="008A163E" w14:paraId="2FFF42BE" w14:textId="77777777" w:rsidTr="00555CB0">
        <w:trPr>
          <w:trHeight w:val="576"/>
          <w:jc w:val="center"/>
        </w:trPr>
        <w:tc>
          <w:tcPr>
            <w:tcW w:w="2695" w:type="dxa"/>
          </w:tcPr>
          <w:p w14:paraId="6AF273F8" w14:textId="77777777" w:rsidR="00BF307F" w:rsidRPr="008A163E" w:rsidRDefault="00BF307F" w:rsidP="00841CE2">
            <w:pPr>
              <w:tabs>
                <w:tab w:val="left" w:pos="1170"/>
              </w:tabs>
              <w:rPr>
                <w:rFonts w:ascii="Times New Roman" w:hAnsi="Times New Roman" w:cs="Times New Roman"/>
                <w:sz w:val="24"/>
                <w:szCs w:val="24"/>
              </w:rPr>
            </w:pPr>
            <w:r w:rsidRPr="008A163E">
              <w:rPr>
                <w:rFonts w:ascii="Times New Roman" w:hAnsi="Times New Roman" w:cs="Times New Roman"/>
                <w:sz w:val="24"/>
                <w:szCs w:val="24"/>
              </w:rPr>
              <w:t>Contact Name:</w:t>
            </w:r>
          </w:p>
        </w:tc>
        <w:tc>
          <w:tcPr>
            <w:tcW w:w="5945" w:type="dxa"/>
          </w:tcPr>
          <w:p w14:paraId="7257DE7C" w14:textId="77777777" w:rsidR="00BF307F" w:rsidRPr="008A163E" w:rsidRDefault="00BF307F" w:rsidP="00841CE2">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the name of the primary contact]</w:t>
            </w:r>
          </w:p>
        </w:tc>
      </w:tr>
      <w:tr w:rsidR="00BF307F" w:rsidRPr="008A163E" w14:paraId="3A49222B" w14:textId="77777777" w:rsidTr="00555CB0">
        <w:trPr>
          <w:trHeight w:val="576"/>
          <w:jc w:val="center"/>
        </w:trPr>
        <w:tc>
          <w:tcPr>
            <w:tcW w:w="2695" w:type="dxa"/>
          </w:tcPr>
          <w:p w14:paraId="6EB04B10" w14:textId="77777777" w:rsidR="00BF307F" w:rsidRPr="008A163E" w:rsidRDefault="00BF307F" w:rsidP="00841CE2">
            <w:pPr>
              <w:tabs>
                <w:tab w:val="left" w:pos="1170"/>
              </w:tabs>
              <w:rPr>
                <w:rFonts w:ascii="Times New Roman" w:hAnsi="Times New Roman" w:cs="Times New Roman"/>
                <w:sz w:val="24"/>
                <w:szCs w:val="24"/>
              </w:rPr>
            </w:pPr>
            <w:r w:rsidRPr="008A163E">
              <w:rPr>
                <w:rFonts w:ascii="Times New Roman" w:hAnsi="Times New Roman" w:cs="Times New Roman"/>
                <w:sz w:val="24"/>
                <w:szCs w:val="24"/>
              </w:rPr>
              <w:t>Phone Number:</w:t>
            </w:r>
          </w:p>
        </w:tc>
        <w:tc>
          <w:tcPr>
            <w:tcW w:w="5945" w:type="dxa"/>
          </w:tcPr>
          <w:p w14:paraId="7C3C8F0F" w14:textId="77777777" w:rsidR="00BF307F" w:rsidRPr="008A163E" w:rsidRDefault="00BF307F" w:rsidP="00841CE2">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primary contact phone number]</w:t>
            </w:r>
          </w:p>
        </w:tc>
      </w:tr>
      <w:tr w:rsidR="00BF307F" w:rsidRPr="008A163E" w14:paraId="55842E25" w14:textId="77777777" w:rsidTr="00555CB0">
        <w:trPr>
          <w:trHeight w:val="576"/>
          <w:jc w:val="center"/>
        </w:trPr>
        <w:tc>
          <w:tcPr>
            <w:tcW w:w="2695" w:type="dxa"/>
          </w:tcPr>
          <w:p w14:paraId="22B09EDE" w14:textId="77777777" w:rsidR="00BF307F" w:rsidRPr="008A163E" w:rsidRDefault="00BF307F" w:rsidP="00841CE2">
            <w:pPr>
              <w:tabs>
                <w:tab w:val="left" w:pos="1170"/>
              </w:tabs>
              <w:rPr>
                <w:rFonts w:ascii="Times New Roman" w:hAnsi="Times New Roman" w:cs="Times New Roman"/>
                <w:sz w:val="24"/>
                <w:szCs w:val="24"/>
              </w:rPr>
            </w:pPr>
            <w:r w:rsidRPr="008A163E">
              <w:rPr>
                <w:rFonts w:ascii="Times New Roman" w:hAnsi="Times New Roman" w:cs="Times New Roman"/>
                <w:sz w:val="24"/>
                <w:szCs w:val="24"/>
              </w:rPr>
              <w:t>Emergency Phone Number:</w:t>
            </w:r>
          </w:p>
        </w:tc>
        <w:tc>
          <w:tcPr>
            <w:tcW w:w="5945" w:type="dxa"/>
          </w:tcPr>
          <w:p w14:paraId="6CCB7CEB" w14:textId="77777777" w:rsidR="00BF307F" w:rsidRPr="008A163E" w:rsidRDefault="00BF307F" w:rsidP="00841CE2">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after hours / emergency phone number]</w:t>
            </w:r>
          </w:p>
        </w:tc>
      </w:tr>
      <w:tr w:rsidR="00BF307F" w:rsidRPr="008A163E" w14:paraId="2BBB355F" w14:textId="77777777" w:rsidTr="00555CB0">
        <w:trPr>
          <w:trHeight w:val="576"/>
          <w:jc w:val="center"/>
        </w:trPr>
        <w:tc>
          <w:tcPr>
            <w:tcW w:w="2695" w:type="dxa"/>
          </w:tcPr>
          <w:p w14:paraId="4AEB1523" w14:textId="77777777" w:rsidR="00BF307F" w:rsidRPr="008A163E" w:rsidRDefault="00BF307F" w:rsidP="00841CE2">
            <w:pPr>
              <w:tabs>
                <w:tab w:val="left" w:pos="1170"/>
              </w:tabs>
              <w:rPr>
                <w:rFonts w:ascii="Times New Roman" w:hAnsi="Times New Roman" w:cs="Times New Roman"/>
                <w:sz w:val="24"/>
                <w:szCs w:val="24"/>
              </w:rPr>
            </w:pPr>
            <w:r w:rsidRPr="008A163E">
              <w:rPr>
                <w:rFonts w:ascii="Times New Roman" w:hAnsi="Times New Roman" w:cs="Times New Roman"/>
                <w:sz w:val="24"/>
                <w:szCs w:val="24"/>
              </w:rPr>
              <w:t>Quantity of Vehicles Provided:</w:t>
            </w:r>
          </w:p>
        </w:tc>
        <w:tc>
          <w:tcPr>
            <w:tcW w:w="5945" w:type="dxa"/>
          </w:tcPr>
          <w:p w14:paraId="3796B56F" w14:textId="77777777" w:rsidR="00BF307F" w:rsidRPr="008A163E" w:rsidRDefault="00BF307F" w:rsidP="00841CE2">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quantity of vehicles that will be provided]</w:t>
            </w:r>
          </w:p>
        </w:tc>
      </w:tr>
      <w:tr w:rsidR="00BF307F" w:rsidRPr="008A163E" w14:paraId="033BA856" w14:textId="77777777" w:rsidTr="00555CB0">
        <w:trPr>
          <w:trHeight w:val="576"/>
          <w:jc w:val="center"/>
        </w:trPr>
        <w:tc>
          <w:tcPr>
            <w:tcW w:w="2695" w:type="dxa"/>
          </w:tcPr>
          <w:p w14:paraId="47FB5361" w14:textId="77777777" w:rsidR="00BF307F" w:rsidRPr="008A163E" w:rsidRDefault="00BF307F" w:rsidP="00841CE2">
            <w:pPr>
              <w:tabs>
                <w:tab w:val="left" w:pos="1170"/>
              </w:tabs>
              <w:rPr>
                <w:rFonts w:ascii="Times New Roman" w:hAnsi="Times New Roman" w:cs="Times New Roman"/>
                <w:sz w:val="24"/>
                <w:szCs w:val="24"/>
              </w:rPr>
            </w:pPr>
            <w:r w:rsidRPr="008A163E">
              <w:rPr>
                <w:rFonts w:ascii="Times New Roman" w:hAnsi="Times New Roman" w:cs="Times New Roman"/>
                <w:sz w:val="24"/>
                <w:szCs w:val="24"/>
              </w:rPr>
              <w:t>Type of Transportation Provided:</w:t>
            </w:r>
          </w:p>
        </w:tc>
        <w:tc>
          <w:tcPr>
            <w:tcW w:w="5945" w:type="dxa"/>
          </w:tcPr>
          <w:p w14:paraId="0FBA903A" w14:textId="77777777" w:rsidR="00BF307F" w:rsidRPr="008A163E" w:rsidRDefault="00BF307F" w:rsidP="00841CE2">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[Insert ambulatory, wheelchair, stretcher services]</w:t>
            </w:r>
          </w:p>
        </w:tc>
      </w:tr>
      <w:tr w:rsidR="00BF307F" w:rsidRPr="008A163E" w14:paraId="51322849" w14:textId="77777777" w:rsidTr="00555CB0">
        <w:trPr>
          <w:trHeight w:val="576"/>
          <w:jc w:val="center"/>
        </w:trPr>
        <w:tc>
          <w:tcPr>
            <w:tcW w:w="2695" w:type="dxa"/>
          </w:tcPr>
          <w:p w14:paraId="22B5A59D" w14:textId="77777777" w:rsidR="00BF307F" w:rsidRPr="008A163E" w:rsidRDefault="00BF307F" w:rsidP="00841CE2">
            <w:pPr>
              <w:tabs>
                <w:tab w:val="left" w:pos="1170"/>
              </w:tabs>
              <w:rPr>
                <w:rFonts w:ascii="Times New Roman" w:hAnsi="Times New Roman" w:cs="Times New Roman"/>
                <w:sz w:val="24"/>
                <w:szCs w:val="24"/>
              </w:rPr>
            </w:pPr>
            <w:r w:rsidRPr="008A163E">
              <w:rPr>
                <w:rFonts w:ascii="Times New Roman" w:hAnsi="Times New Roman" w:cs="Times New Roman"/>
                <w:sz w:val="24"/>
                <w:szCs w:val="24"/>
              </w:rPr>
              <w:t>Estimated Time of Arrival upon initial activation:</w:t>
            </w:r>
          </w:p>
        </w:tc>
        <w:tc>
          <w:tcPr>
            <w:tcW w:w="5945" w:type="dxa"/>
          </w:tcPr>
          <w:p w14:paraId="2D9F3E9F" w14:textId="7D7871D7" w:rsidR="00BF307F" w:rsidRPr="008A163E" w:rsidRDefault="00BF307F" w:rsidP="00841CE2">
            <w:pPr>
              <w:tabs>
                <w:tab w:val="left" w:pos="1170"/>
              </w:tabs>
              <w:rPr>
                <w:rFonts w:ascii="Times New Roman" w:hAnsi="Times New Roman" w:cs="Times New Roman"/>
                <w:color w:val="FF0000"/>
                <w:sz w:val="24"/>
                <w:szCs w:val="24"/>
                <w:u w:val="single"/>
              </w:rPr>
            </w:pPr>
            <w:r w:rsidRPr="008A163E">
              <w:rPr>
                <w:rFonts w:ascii="Times New Roman" w:hAnsi="Times New Roman" w:cs="Times New Roman"/>
                <w:color w:val="FF0000"/>
                <w:sz w:val="24"/>
                <w:szCs w:val="24"/>
                <w:u w:val="single"/>
              </w:rPr>
              <w:t xml:space="preserve">[Insert pre-determined </w:t>
            </w:r>
            <w:r w:rsidR="00DA7F12" w:rsidRPr="008A163E">
              <w:rPr>
                <w:rFonts w:ascii="Times New Roman" w:hAnsi="Times New Roman" w:cs="Times New Roman"/>
                <w:color w:val="FF0000"/>
                <w:sz w:val="24"/>
                <w:szCs w:val="24"/>
                <w:u w:val="single"/>
              </w:rPr>
              <w:t xml:space="preserve">ETA </w:t>
            </w:r>
            <w:r w:rsidRPr="008A163E">
              <w:rPr>
                <w:rFonts w:ascii="Times New Roman" w:hAnsi="Times New Roman" w:cs="Times New Roman"/>
                <w:color w:val="FF0000"/>
                <w:sz w:val="24"/>
                <w:szCs w:val="24"/>
                <w:u w:val="single"/>
              </w:rPr>
              <w:t>from activation to on-site in minutes]</w:t>
            </w:r>
          </w:p>
        </w:tc>
      </w:tr>
    </w:tbl>
    <w:p w14:paraId="45A34D21" w14:textId="77777777" w:rsidR="006E7E03" w:rsidRPr="008A163E" w:rsidRDefault="006E7E03" w:rsidP="003054BF">
      <w:pPr>
        <w:tabs>
          <w:tab w:val="left" w:pos="1170"/>
        </w:tabs>
        <w:rPr>
          <w:rFonts w:ascii="Times New Roman" w:hAnsi="Times New Roman" w:cs="Times New Roman"/>
          <w:sz w:val="24"/>
          <w:szCs w:val="24"/>
        </w:rPr>
      </w:pPr>
    </w:p>
    <w:p w14:paraId="6F170F19" w14:textId="450B12F9" w:rsidR="00601D86" w:rsidRPr="008A163E" w:rsidRDefault="00795F34" w:rsidP="00044764">
      <w:pPr>
        <w:pStyle w:val="ListParagraph"/>
        <w:numPr>
          <w:ilvl w:val="1"/>
          <w:numId w:val="33"/>
        </w:numPr>
        <w:tabs>
          <w:tab w:val="left" w:pos="900"/>
        </w:tabs>
        <w:ind w:left="900"/>
        <w:rPr>
          <w:rFonts w:ascii="Times New Roman" w:hAnsi="Times New Roman" w:cs="Times New Roman"/>
          <w:sz w:val="24"/>
          <w:szCs w:val="24"/>
        </w:rPr>
      </w:pPr>
      <w:r w:rsidRPr="008A163E">
        <w:rPr>
          <w:rFonts w:ascii="Times New Roman" w:hAnsi="Times New Roman" w:cs="Times New Roman"/>
          <w:sz w:val="24"/>
          <w:szCs w:val="24"/>
        </w:rPr>
        <w:t xml:space="preserve">Vehicle </w:t>
      </w:r>
      <w:r w:rsidR="00601D86" w:rsidRPr="008A163E">
        <w:rPr>
          <w:rFonts w:ascii="Times New Roman" w:hAnsi="Times New Roman" w:cs="Times New Roman"/>
          <w:sz w:val="24"/>
          <w:szCs w:val="24"/>
        </w:rPr>
        <w:t>Information Sheet</w:t>
      </w:r>
    </w:p>
    <w:p w14:paraId="54E3AE73" w14:textId="77777777" w:rsidR="00795F34" w:rsidRPr="008A163E" w:rsidRDefault="00795F34" w:rsidP="00795F34">
      <w:pPr>
        <w:pStyle w:val="ListParagraph"/>
        <w:tabs>
          <w:tab w:val="left" w:pos="1170"/>
        </w:tabs>
        <w:ind w:left="783"/>
        <w:rPr>
          <w:rFonts w:ascii="Times New Roman" w:hAnsi="Times New Roman" w:cs="Times New Roman"/>
          <w:sz w:val="24"/>
          <w:szCs w:val="24"/>
          <w:u w:val="single"/>
        </w:rPr>
      </w:pPr>
    </w:p>
    <w:tbl>
      <w:tblPr>
        <w:tblStyle w:val="TableGrid"/>
        <w:tblW w:w="8640" w:type="dxa"/>
        <w:jc w:val="center"/>
        <w:tblLook w:val="04A0" w:firstRow="1" w:lastRow="0" w:firstColumn="1" w:lastColumn="0" w:noHBand="0" w:noVBand="1"/>
      </w:tblPr>
      <w:tblGrid>
        <w:gridCol w:w="1588"/>
        <w:gridCol w:w="1605"/>
        <w:gridCol w:w="2091"/>
        <w:gridCol w:w="1694"/>
        <w:gridCol w:w="1662"/>
      </w:tblGrid>
      <w:tr w:rsidR="00601D86" w:rsidRPr="008A163E" w14:paraId="644B4AB5" w14:textId="77777777" w:rsidTr="00555CB0">
        <w:trPr>
          <w:trHeight w:val="647"/>
          <w:jc w:val="center"/>
        </w:trPr>
        <w:tc>
          <w:tcPr>
            <w:tcW w:w="1588" w:type="dxa"/>
          </w:tcPr>
          <w:p w14:paraId="62AB2492" w14:textId="77777777" w:rsidR="00601D86" w:rsidRPr="008A163E" w:rsidRDefault="00601D86" w:rsidP="0056183B">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Year, Make, Model</w:t>
            </w:r>
          </w:p>
        </w:tc>
        <w:tc>
          <w:tcPr>
            <w:tcW w:w="1605" w:type="dxa"/>
          </w:tcPr>
          <w:p w14:paraId="5AA6E3DB" w14:textId="77777777" w:rsidR="00601D86" w:rsidRPr="008A163E" w:rsidRDefault="00601D86" w:rsidP="0056183B">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Number of Vehicles</w:t>
            </w:r>
          </w:p>
        </w:tc>
        <w:tc>
          <w:tcPr>
            <w:tcW w:w="2091" w:type="dxa"/>
          </w:tcPr>
          <w:p w14:paraId="4F803B33" w14:textId="77777777" w:rsidR="00601D86" w:rsidRPr="008A163E" w:rsidRDefault="00601D86" w:rsidP="0056183B">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Vehicle Capacity</w:t>
            </w:r>
          </w:p>
        </w:tc>
        <w:tc>
          <w:tcPr>
            <w:tcW w:w="1694" w:type="dxa"/>
          </w:tcPr>
          <w:p w14:paraId="056BE9EC" w14:textId="77777777" w:rsidR="00601D86" w:rsidRPr="008A163E" w:rsidRDefault="00601D86" w:rsidP="0056183B">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Vehicle Status</w:t>
            </w:r>
          </w:p>
        </w:tc>
        <w:tc>
          <w:tcPr>
            <w:tcW w:w="1662" w:type="dxa"/>
          </w:tcPr>
          <w:p w14:paraId="17F9C6C6" w14:textId="77777777" w:rsidR="00601D86" w:rsidRPr="008A163E" w:rsidRDefault="00601D86" w:rsidP="0056183B">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Location</w:t>
            </w:r>
          </w:p>
        </w:tc>
      </w:tr>
      <w:tr w:rsidR="00601D86" w:rsidRPr="008A163E" w14:paraId="6E2F11D7" w14:textId="77777777" w:rsidTr="00555CB0">
        <w:trPr>
          <w:trHeight w:val="864"/>
          <w:jc w:val="center"/>
        </w:trPr>
        <w:tc>
          <w:tcPr>
            <w:tcW w:w="1588" w:type="dxa"/>
          </w:tcPr>
          <w:p w14:paraId="377DE51C" w14:textId="77777777" w:rsidR="00601D86" w:rsidRPr="008A163E" w:rsidRDefault="00601D86" w:rsidP="0056183B">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 xml:space="preserve">2020 Ford Transit Van </w:t>
            </w:r>
          </w:p>
        </w:tc>
        <w:tc>
          <w:tcPr>
            <w:tcW w:w="1605" w:type="dxa"/>
          </w:tcPr>
          <w:p w14:paraId="73CB3777" w14:textId="77777777" w:rsidR="00601D86" w:rsidRPr="008A163E" w:rsidRDefault="00601D86" w:rsidP="0056183B">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2</w:t>
            </w:r>
          </w:p>
        </w:tc>
        <w:tc>
          <w:tcPr>
            <w:tcW w:w="2091" w:type="dxa"/>
          </w:tcPr>
          <w:p w14:paraId="561BB755" w14:textId="77777777" w:rsidR="00601D86" w:rsidRPr="008A163E" w:rsidRDefault="00601D86" w:rsidP="0056183B">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6</w:t>
            </w:r>
          </w:p>
        </w:tc>
        <w:tc>
          <w:tcPr>
            <w:tcW w:w="1694" w:type="dxa"/>
          </w:tcPr>
          <w:p w14:paraId="00550F53" w14:textId="77777777" w:rsidR="00601D86" w:rsidRPr="008A163E" w:rsidRDefault="00601D86" w:rsidP="0056183B">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Operational</w:t>
            </w:r>
          </w:p>
        </w:tc>
        <w:tc>
          <w:tcPr>
            <w:tcW w:w="1662" w:type="dxa"/>
          </w:tcPr>
          <w:p w14:paraId="5A3995A7" w14:textId="77777777" w:rsidR="00601D86" w:rsidRPr="008A163E" w:rsidRDefault="00601D86" w:rsidP="0056183B">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On site</w:t>
            </w:r>
          </w:p>
        </w:tc>
      </w:tr>
      <w:tr w:rsidR="00601D86" w:rsidRPr="008A163E" w14:paraId="1C8B9DA7" w14:textId="77777777" w:rsidTr="00555CB0">
        <w:trPr>
          <w:trHeight w:val="864"/>
          <w:jc w:val="center"/>
        </w:trPr>
        <w:tc>
          <w:tcPr>
            <w:tcW w:w="1588" w:type="dxa"/>
          </w:tcPr>
          <w:p w14:paraId="1ECC5C18" w14:textId="77777777" w:rsidR="00601D86" w:rsidRPr="008A163E" w:rsidRDefault="00601D86" w:rsidP="0056183B">
            <w:pPr>
              <w:tabs>
                <w:tab w:val="left" w:pos="1170"/>
              </w:tabs>
              <w:rPr>
                <w:rFonts w:ascii="Times New Roman" w:hAnsi="Times New Roman" w:cs="Times New Roman"/>
                <w:sz w:val="24"/>
                <w:szCs w:val="24"/>
                <w:u w:val="single"/>
              </w:rPr>
            </w:pPr>
          </w:p>
        </w:tc>
        <w:tc>
          <w:tcPr>
            <w:tcW w:w="1605" w:type="dxa"/>
          </w:tcPr>
          <w:p w14:paraId="20F5C948" w14:textId="77777777" w:rsidR="00601D86" w:rsidRPr="008A163E" w:rsidRDefault="00601D86" w:rsidP="0056183B">
            <w:pPr>
              <w:tabs>
                <w:tab w:val="left" w:pos="1170"/>
              </w:tabs>
              <w:rPr>
                <w:rFonts w:ascii="Times New Roman" w:hAnsi="Times New Roman" w:cs="Times New Roman"/>
                <w:sz w:val="24"/>
                <w:szCs w:val="24"/>
                <w:u w:val="single"/>
              </w:rPr>
            </w:pPr>
          </w:p>
        </w:tc>
        <w:tc>
          <w:tcPr>
            <w:tcW w:w="2091" w:type="dxa"/>
          </w:tcPr>
          <w:p w14:paraId="10378A5A" w14:textId="77777777" w:rsidR="00601D86" w:rsidRPr="008A163E" w:rsidRDefault="00601D86" w:rsidP="0056183B">
            <w:pPr>
              <w:tabs>
                <w:tab w:val="left" w:pos="1170"/>
              </w:tabs>
              <w:rPr>
                <w:rFonts w:ascii="Times New Roman" w:hAnsi="Times New Roman" w:cs="Times New Roman"/>
                <w:sz w:val="24"/>
                <w:szCs w:val="24"/>
                <w:u w:val="single"/>
              </w:rPr>
            </w:pPr>
          </w:p>
        </w:tc>
        <w:tc>
          <w:tcPr>
            <w:tcW w:w="1694" w:type="dxa"/>
          </w:tcPr>
          <w:p w14:paraId="3DC36534" w14:textId="77777777" w:rsidR="00601D86" w:rsidRPr="008A163E" w:rsidRDefault="00601D86" w:rsidP="0056183B">
            <w:pPr>
              <w:tabs>
                <w:tab w:val="left" w:pos="1170"/>
              </w:tabs>
              <w:rPr>
                <w:rFonts w:ascii="Times New Roman" w:hAnsi="Times New Roman" w:cs="Times New Roman"/>
                <w:sz w:val="24"/>
                <w:szCs w:val="24"/>
                <w:u w:val="single"/>
              </w:rPr>
            </w:pPr>
          </w:p>
        </w:tc>
        <w:tc>
          <w:tcPr>
            <w:tcW w:w="1662" w:type="dxa"/>
          </w:tcPr>
          <w:p w14:paraId="0C0E52D0" w14:textId="77777777" w:rsidR="00601D86" w:rsidRPr="008A163E" w:rsidRDefault="00601D86" w:rsidP="0056183B">
            <w:pPr>
              <w:tabs>
                <w:tab w:val="left" w:pos="1170"/>
              </w:tabs>
              <w:rPr>
                <w:rFonts w:ascii="Times New Roman" w:hAnsi="Times New Roman" w:cs="Times New Roman"/>
                <w:sz w:val="24"/>
                <w:szCs w:val="24"/>
                <w:u w:val="single"/>
              </w:rPr>
            </w:pPr>
          </w:p>
        </w:tc>
      </w:tr>
      <w:tr w:rsidR="00601D86" w:rsidRPr="008A163E" w14:paraId="24AE92BF" w14:textId="77777777" w:rsidTr="00555CB0">
        <w:trPr>
          <w:trHeight w:val="864"/>
          <w:jc w:val="center"/>
        </w:trPr>
        <w:tc>
          <w:tcPr>
            <w:tcW w:w="1588" w:type="dxa"/>
          </w:tcPr>
          <w:p w14:paraId="332BC9F7" w14:textId="77777777" w:rsidR="00601D86" w:rsidRPr="008A163E" w:rsidRDefault="00601D86" w:rsidP="0056183B">
            <w:pPr>
              <w:tabs>
                <w:tab w:val="left" w:pos="1170"/>
              </w:tabs>
              <w:rPr>
                <w:rFonts w:ascii="Times New Roman" w:hAnsi="Times New Roman" w:cs="Times New Roman"/>
                <w:sz w:val="24"/>
                <w:szCs w:val="24"/>
                <w:u w:val="single"/>
              </w:rPr>
            </w:pPr>
          </w:p>
        </w:tc>
        <w:tc>
          <w:tcPr>
            <w:tcW w:w="1605" w:type="dxa"/>
          </w:tcPr>
          <w:p w14:paraId="31EFC859" w14:textId="77777777" w:rsidR="00601D86" w:rsidRPr="008A163E" w:rsidRDefault="00601D86" w:rsidP="0056183B">
            <w:pPr>
              <w:tabs>
                <w:tab w:val="left" w:pos="1170"/>
              </w:tabs>
              <w:rPr>
                <w:rFonts w:ascii="Times New Roman" w:hAnsi="Times New Roman" w:cs="Times New Roman"/>
                <w:sz w:val="24"/>
                <w:szCs w:val="24"/>
                <w:u w:val="single"/>
              </w:rPr>
            </w:pPr>
          </w:p>
        </w:tc>
        <w:tc>
          <w:tcPr>
            <w:tcW w:w="2091" w:type="dxa"/>
          </w:tcPr>
          <w:p w14:paraId="56E5B9F9" w14:textId="77777777" w:rsidR="00601D86" w:rsidRPr="008A163E" w:rsidRDefault="00601D86" w:rsidP="0056183B">
            <w:pPr>
              <w:tabs>
                <w:tab w:val="left" w:pos="1170"/>
              </w:tabs>
              <w:rPr>
                <w:rFonts w:ascii="Times New Roman" w:hAnsi="Times New Roman" w:cs="Times New Roman"/>
                <w:sz w:val="24"/>
                <w:szCs w:val="24"/>
                <w:u w:val="single"/>
              </w:rPr>
            </w:pPr>
          </w:p>
        </w:tc>
        <w:tc>
          <w:tcPr>
            <w:tcW w:w="1694" w:type="dxa"/>
          </w:tcPr>
          <w:p w14:paraId="461C75C6" w14:textId="77777777" w:rsidR="00601D86" w:rsidRPr="008A163E" w:rsidRDefault="00601D86" w:rsidP="0056183B">
            <w:pPr>
              <w:tabs>
                <w:tab w:val="left" w:pos="1170"/>
              </w:tabs>
              <w:rPr>
                <w:rFonts w:ascii="Times New Roman" w:hAnsi="Times New Roman" w:cs="Times New Roman"/>
                <w:sz w:val="24"/>
                <w:szCs w:val="24"/>
                <w:u w:val="single"/>
              </w:rPr>
            </w:pPr>
          </w:p>
        </w:tc>
        <w:tc>
          <w:tcPr>
            <w:tcW w:w="1662" w:type="dxa"/>
          </w:tcPr>
          <w:p w14:paraId="4CDF117C" w14:textId="77777777" w:rsidR="00601D86" w:rsidRPr="008A163E" w:rsidRDefault="00601D86" w:rsidP="0056183B">
            <w:pPr>
              <w:tabs>
                <w:tab w:val="left" w:pos="1170"/>
              </w:tabs>
              <w:rPr>
                <w:rFonts w:ascii="Times New Roman" w:hAnsi="Times New Roman" w:cs="Times New Roman"/>
                <w:sz w:val="24"/>
                <w:szCs w:val="24"/>
                <w:u w:val="single"/>
              </w:rPr>
            </w:pPr>
          </w:p>
        </w:tc>
      </w:tr>
      <w:tr w:rsidR="00601D86" w:rsidRPr="008A163E" w14:paraId="58941E92" w14:textId="77777777" w:rsidTr="00555CB0">
        <w:trPr>
          <w:trHeight w:val="864"/>
          <w:jc w:val="center"/>
        </w:trPr>
        <w:tc>
          <w:tcPr>
            <w:tcW w:w="1588" w:type="dxa"/>
          </w:tcPr>
          <w:p w14:paraId="584074EA" w14:textId="77777777" w:rsidR="00601D86" w:rsidRPr="008A163E" w:rsidRDefault="00601D86" w:rsidP="0056183B">
            <w:pPr>
              <w:tabs>
                <w:tab w:val="left" w:pos="1170"/>
              </w:tabs>
              <w:rPr>
                <w:rFonts w:ascii="Times New Roman" w:hAnsi="Times New Roman" w:cs="Times New Roman"/>
                <w:sz w:val="24"/>
                <w:szCs w:val="24"/>
                <w:u w:val="single"/>
              </w:rPr>
            </w:pPr>
          </w:p>
        </w:tc>
        <w:tc>
          <w:tcPr>
            <w:tcW w:w="1605" w:type="dxa"/>
          </w:tcPr>
          <w:p w14:paraId="3BD21272" w14:textId="77777777" w:rsidR="00601D86" w:rsidRPr="008A163E" w:rsidRDefault="00601D86" w:rsidP="0056183B">
            <w:pPr>
              <w:tabs>
                <w:tab w:val="left" w:pos="1170"/>
              </w:tabs>
              <w:rPr>
                <w:rFonts w:ascii="Times New Roman" w:hAnsi="Times New Roman" w:cs="Times New Roman"/>
                <w:sz w:val="24"/>
                <w:szCs w:val="24"/>
                <w:u w:val="single"/>
              </w:rPr>
            </w:pPr>
          </w:p>
        </w:tc>
        <w:tc>
          <w:tcPr>
            <w:tcW w:w="2091" w:type="dxa"/>
          </w:tcPr>
          <w:p w14:paraId="051A664D" w14:textId="77777777" w:rsidR="00601D86" w:rsidRPr="008A163E" w:rsidRDefault="00601D86" w:rsidP="0056183B">
            <w:pPr>
              <w:tabs>
                <w:tab w:val="left" w:pos="1170"/>
              </w:tabs>
              <w:rPr>
                <w:rFonts w:ascii="Times New Roman" w:hAnsi="Times New Roman" w:cs="Times New Roman"/>
                <w:sz w:val="24"/>
                <w:szCs w:val="24"/>
                <w:u w:val="single"/>
              </w:rPr>
            </w:pPr>
          </w:p>
        </w:tc>
        <w:tc>
          <w:tcPr>
            <w:tcW w:w="1694" w:type="dxa"/>
          </w:tcPr>
          <w:p w14:paraId="60D34501" w14:textId="77777777" w:rsidR="00601D86" w:rsidRPr="008A163E" w:rsidRDefault="00601D86" w:rsidP="0056183B">
            <w:pPr>
              <w:tabs>
                <w:tab w:val="left" w:pos="1170"/>
              </w:tabs>
              <w:rPr>
                <w:rFonts w:ascii="Times New Roman" w:hAnsi="Times New Roman" w:cs="Times New Roman"/>
                <w:sz w:val="24"/>
                <w:szCs w:val="24"/>
                <w:u w:val="single"/>
              </w:rPr>
            </w:pPr>
          </w:p>
        </w:tc>
        <w:tc>
          <w:tcPr>
            <w:tcW w:w="1662" w:type="dxa"/>
          </w:tcPr>
          <w:p w14:paraId="240B1793" w14:textId="77777777" w:rsidR="00601D86" w:rsidRPr="008A163E" w:rsidRDefault="00601D86" w:rsidP="0056183B">
            <w:pPr>
              <w:tabs>
                <w:tab w:val="left" w:pos="1170"/>
              </w:tabs>
              <w:rPr>
                <w:rFonts w:ascii="Times New Roman" w:hAnsi="Times New Roman" w:cs="Times New Roman"/>
                <w:sz w:val="24"/>
                <w:szCs w:val="24"/>
                <w:u w:val="single"/>
              </w:rPr>
            </w:pPr>
          </w:p>
        </w:tc>
      </w:tr>
      <w:tr w:rsidR="00601D86" w:rsidRPr="008A163E" w14:paraId="135C0D23" w14:textId="77777777" w:rsidTr="00555CB0">
        <w:trPr>
          <w:trHeight w:val="864"/>
          <w:jc w:val="center"/>
        </w:trPr>
        <w:tc>
          <w:tcPr>
            <w:tcW w:w="1588" w:type="dxa"/>
          </w:tcPr>
          <w:p w14:paraId="45659B69" w14:textId="77777777" w:rsidR="00601D86" w:rsidRPr="008A163E" w:rsidRDefault="00601D86" w:rsidP="0056183B">
            <w:pPr>
              <w:tabs>
                <w:tab w:val="left" w:pos="1170"/>
              </w:tabs>
              <w:rPr>
                <w:rFonts w:ascii="Times New Roman" w:hAnsi="Times New Roman" w:cs="Times New Roman"/>
                <w:sz w:val="24"/>
                <w:szCs w:val="24"/>
                <w:u w:val="single"/>
              </w:rPr>
            </w:pPr>
          </w:p>
        </w:tc>
        <w:tc>
          <w:tcPr>
            <w:tcW w:w="1605" w:type="dxa"/>
          </w:tcPr>
          <w:p w14:paraId="6607D2D9" w14:textId="77777777" w:rsidR="00601D86" w:rsidRPr="008A163E" w:rsidRDefault="00601D86" w:rsidP="0056183B">
            <w:pPr>
              <w:tabs>
                <w:tab w:val="left" w:pos="1170"/>
              </w:tabs>
              <w:rPr>
                <w:rFonts w:ascii="Times New Roman" w:hAnsi="Times New Roman" w:cs="Times New Roman"/>
                <w:sz w:val="24"/>
                <w:szCs w:val="24"/>
                <w:u w:val="single"/>
              </w:rPr>
            </w:pPr>
          </w:p>
        </w:tc>
        <w:tc>
          <w:tcPr>
            <w:tcW w:w="2091" w:type="dxa"/>
          </w:tcPr>
          <w:p w14:paraId="5530C884" w14:textId="77777777" w:rsidR="00601D86" w:rsidRPr="008A163E" w:rsidRDefault="00601D86" w:rsidP="0056183B">
            <w:pPr>
              <w:tabs>
                <w:tab w:val="left" w:pos="1170"/>
              </w:tabs>
              <w:rPr>
                <w:rFonts w:ascii="Times New Roman" w:hAnsi="Times New Roman" w:cs="Times New Roman"/>
                <w:sz w:val="24"/>
                <w:szCs w:val="24"/>
                <w:u w:val="single"/>
              </w:rPr>
            </w:pPr>
          </w:p>
        </w:tc>
        <w:tc>
          <w:tcPr>
            <w:tcW w:w="1694" w:type="dxa"/>
          </w:tcPr>
          <w:p w14:paraId="4B894931" w14:textId="77777777" w:rsidR="00601D86" w:rsidRPr="008A163E" w:rsidRDefault="00601D86" w:rsidP="0056183B">
            <w:pPr>
              <w:tabs>
                <w:tab w:val="left" w:pos="1170"/>
              </w:tabs>
              <w:rPr>
                <w:rFonts w:ascii="Times New Roman" w:hAnsi="Times New Roman" w:cs="Times New Roman"/>
                <w:sz w:val="24"/>
                <w:szCs w:val="24"/>
                <w:u w:val="single"/>
              </w:rPr>
            </w:pPr>
          </w:p>
        </w:tc>
        <w:tc>
          <w:tcPr>
            <w:tcW w:w="1662" w:type="dxa"/>
          </w:tcPr>
          <w:p w14:paraId="6CC9C373" w14:textId="77777777" w:rsidR="00601D86" w:rsidRPr="008A163E" w:rsidRDefault="00601D86" w:rsidP="0056183B">
            <w:pPr>
              <w:tabs>
                <w:tab w:val="left" w:pos="1170"/>
              </w:tabs>
              <w:rPr>
                <w:rFonts w:ascii="Times New Roman" w:hAnsi="Times New Roman" w:cs="Times New Roman"/>
                <w:sz w:val="24"/>
                <w:szCs w:val="24"/>
                <w:u w:val="single"/>
              </w:rPr>
            </w:pPr>
          </w:p>
        </w:tc>
      </w:tr>
    </w:tbl>
    <w:p w14:paraId="614D72DE" w14:textId="5211B3F4" w:rsidR="00B358F7" w:rsidRDefault="00B358F7" w:rsidP="003054BF">
      <w:pPr>
        <w:tabs>
          <w:tab w:val="left" w:pos="1170"/>
        </w:tabs>
        <w:rPr>
          <w:rFonts w:ascii="Times New Roman" w:hAnsi="Times New Roman" w:cs="Times New Roman"/>
          <w:sz w:val="24"/>
          <w:szCs w:val="24"/>
        </w:rPr>
      </w:pPr>
    </w:p>
    <w:p w14:paraId="0C3180B2" w14:textId="77777777" w:rsidR="008A592B" w:rsidRPr="008A163E" w:rsidRDefault="008A592B" w:rsidP="003054BF">
      <w:pPr>
        <w:tabs>
          <w:tab w:val="left" w:pos="1170"/>
        </w:tabs>
        <w:rPr>
          <w:rFonts w:ascii="Times New Roman" w:hAnsi="Times New Roman" w:cs="Times New Roman"/>
          <w:sz w:val="24"/>
          <w:szCs w:val="24"/>
        </w:rPr>
      </w:pPr>
    </w:p>
    <w:p w14:paraId="0F28EE1A" w14:textId="77777777" w:rsidR="00701A1C" w:rsidRPr="008A163E" w:rsidRDefault="000339AB" w:rsidP="00D54275">
      <w:pPr>
        <w:pStyle w:val="ListParagraph"/>
        <w:numPr>
          <w:ilvl w:val="0"/>
          <w:numId w:val="33"/>
        </w:numPr>
        <w:tabs>
          <w:tab w:val="left" w:pos="540"/>
        </w:tabs>
        <w:ind w:left="0" w:firstLine="0"/>
        <w:rPr>
          <w:rFonts w:ascii="Times New Roman" w:hAnsi="Times New Roman" w:cs="Times New Roman"/>
          <w:b/>
          <w:sz w:val="24"/>
          <w:szCs w:val="24"/>
        </w:rPr>
      </w:pPr>
      <w:r w:rsidRPr="008A163E">
        <w:rPr>
          <w:rFonts w:ascii="Times New Roman" w:hAnsi="Times New Roman" w:cs="Times New Roman"/>
          <w:b/>
          <w:sz w:val="24"/>
          <w:szCs w:val="24"/>
        </w:rPr>
        <w:lastRenderedPageBreak/>
        <w:t>Emergency Communication</w:t>
      </w:r>
    </w:p>
    <w:p w14:paraId="3EB6CCF8" w14:textId="35447813" w:rsidR="002465FF" w:rsidRPr="008A163E" w:rsidRDefault="002465FF" w:rsidP="002465FF">
      <w:pPr>
        <w:tabs>
          <w:tab w:val="left" w:pos="1170"/>
        </w:tabs>
        <w:rPr>
          <w:rFonts w:ascii="Times New Roman" w:hAnsi="Times New Roman" w:cs="Times New Roman"/>
          <w:i/>
          <w:sz w:val="24"/>
          <w:szCs w:val="24"/>
        </w:rPr>
      </w:pPr>
      <w:r w:rsidRPr="008A163E">
        <w:rPr>
          <w:rFonts w:ascii="Times New Roman" w:hAnsi="Times New Roman" w:cs="Times New Roman"/>
          <w:i/>
          <w:sz w:val="24"/>
          <w:szCs w:val="24"/>
        </w:rPr>
        <w:t xml:space="preserve">In the event of an actual emergency, you will need to communicate effectively.  A good communication plan should provide clear and concise instructions on sharing information.  Effective communication addresses the information, the audience and the delivery method (medium). </w:t>
      </w:r>
      <w:r w:rsidR="003D3158" w:rsidRPr="008A163E">
        <w:rPr>
          <w:rFonts w:ascii="Times New Roman" w:hAnsi="Times New Roman" w:cs="Times New Roman"/>
          <w:i/>
          <w:sz w:val="24"/>
          <w:szCs w:val="24"/>
        </w:rPr>
        <w:t>The following emergency communication plan shall be followed during an emergency or disaster event.</w:t>
      </w:r>
      <w:r w:rsidRPr="008A163E">
        <w:rPr>
          <w:rFonts w:ascii="Times New Roman" w:hAnsi="Times New Roman" w:cs="Times New Roman"/>
          <w:i/>
          <w:sz w:val="24"/>
          <w:szCs w:val="24"/>
        </w:rPr>
        <w:t xml:space="preserve">  </w:t>
      </w:r>
    </w:p>
    <w:p w14:paraId="38E47A5C" w14:textId="05EC830E" w:rsidR="00701A1C" w:rsidRPr="008A163E" w:rsidRDefault="00701A1C" w:rsidP="00701A1C">
      <w:pPr>
        <w:pStyle w:val="ListParagraph"/>
        <w:tabs>
          <w:tab w:val="left" w:pos="360"/>
        </w:tabs>
        <w:ind w:left="0"/>
        <w:rPr>
          <w:rFonts w:ascii="Times New Roman" w:hAnsi="Times New Roman" w:cs="Times New Roman"/>
          <w:b/>
          <w:sz w:val="24"/>
          <w:szCs w:val="24"/>
        </w:rPr>
      </w:pPr>
    </w:p>
    <w:p w14:paraId="5D6C5FE4" w14:textId="4FB6A349" w:rsidR="00B358F7" w:rsidRPr="008A163E" w:rsidRDefault="00B358F7" w:rsidP="00701A1C">
      <w:pPr>
        <w:pStyle w:val="ListParagraph"/>
        <w:tabs>
          <w:tab w:val="left" w:pos="360"/>
        </w:tabs>
        <w:ind w:left="0"/>
        <w:rPr>
          <w:rFonts w:ascii="Times New Roman" w:hAnsi="Times New Roman" w:cs="Times New Roman"/>
          <w:b/>
          <w:sz w:val="24"/>
          <w:szCs w:val="24"/>
        </w:rPr>
      </w:pPr>
    </w:p>
    <w:p w14:paraId="2346C412" w14:textId="3556FFF3" w:rsidR="00A42E1F" w:rsidRPr="008A163E" w:rsidRDefault="00A42E1F" w:rsidP="00A42E1F">
      <w:pPr>
        <w:tabs>
          <w:tab w:val="left" w:pos="1170"/>
        </w:tabs>
        <w:jc w:val="center"/>
        <w:rPr>
          <w:rFonts w:ascii="Times New Roman" w:hAnsi="Times New Roman" w:cs="Times New Roman"/>
          <w:color w:val="FF0000"/>
          <w:sz w:val="24"/>
          <w:szCs w:val="24"/>
        </w:rPr>
      </w:pPr>
      <w:r w:rsidRPr="008A163E">
        <w:rPr>
          <w:rFonts w:ascii="Times New Roman" w:hAnsi="Times New Roman" w:cs="Times New Roman"/>
          <w:color w:val="FF0000"/>
          <w:sz w:val="24"/>
          <w:szCs w:val="24"/>
        </w:rPr>
        <w:t>[Insert answers from the Emergency Communication questionnaire here.  Make sure all actions are logical and in order.]</w:t>
      </w:r>
    </w:p>
    <w:p w14:paraId="2CA2FDEA" w14:textId="4635FD0E" w:rsidR="00B358F7" w:rsidRPr="008A163E" w:rsidRDefault="00B358F7" w:rsidP="00701A1C">
      <w:pPr>
        <w:pStyle w:val="ListParagraph"/>
        <w:tabs>
          <w:tab w:val="left" w:pos="360"/>
        </w:tabs>
        <w:ind w:left="0"/>
        <w:rPr>
          <w:rFonts w:ascii="Times New Roman" w:hAnsi="Times New Roman" w:cs="Times New Roman"/>
          <w:b/>
          <w:sz w:val="24"/>
          <w:szCs w:val="24"/>
        </w:rPr>
      </w:pPr>
    </w:p>
    <w:p w14:paraId="2039CD8A" w14:textId="1A71DC88" w:rsidR="00B358F7" w:rsidRPr="008A163E" w:rsidRDefault="00B358F7" w:rsidP="00701A1C">
      <w:pPr>
        <w:pStyle w:val="ListParagraph"/>
        <w:tabs>
          <w:tab w:val="left" w:pos="360"/>
        </w:tabs>
        <w:ind w:left="0"/>
        <w:rPr>
          <w:rFonts w:ascii="Times New Roman" w:hAnsi="Times New Roman" w:cs="Times New Roman"/>
          <w:b/>
          <w:sz w:val="24"/>
          <w:szCs w:val="24"/>
        </w:rPr>
      </w:pPr>
    </w:p>
    <w:p w14:paraId="1D260BAD" w14:textId="1B2517F7" w:rsidR="00B358F7" w:rsidRPr="008A163E" w:rsidRDefault="00B358F7" w:rsidP="00701A1C">
      <w:pPr>
        <w:pStyle w:val="ListParagraph"/>
        <w:tabs>
          <w:tab w:val="left" w:pos="360"/>
        </w:tabs>
        <w:ind w:left="0"/>
        <w:rPr>
          <w:rFonts w:ascii="Times New Roman" w:hAnsi="Times New Roman" w:cs="Times New Roman"/>
          <w:b/>
          <w:sz w:val="24"/>
          <w:szCs w:val="24"/>
        </w:rPr>
      </w:pPr>
    </w:p>
    <w:p w14:paraId="79152A2E" w14:textId="489EEB22" w:rsidR="00B358F7" w:rsidRPr="008A163E" w:rsidRDefault="00B358F7" w:rsidP="00701A1C">
      <w:pPr>
        <w:pStyle w:val="ListParagraph"/>
        <w:tabs>
          <w:tab w:val="left" w:pos="360"/>
        </w:tabs>
        <w:ind w:left="0"/>
        <w:rPr>
          <w:rFonts w:ascii="Times New Roman" w:hAnsi="Times New Roman" w:cs="Times New Roman"/>
          <w:b/>
          <w:sz w:val="24"/>
          <w:szCs w:val="24"/>
        </w:rPr>
      </w:pPr>
    </w:p>
    <w:p w14:paraId="13AF5E3B" w14:textId="050E47CA" w:rsidR="00B358F7" w:rsidRPr="008A163E" w:rsidRDefault="00B358F7" w:rsidP="00701A1C">
      <w:pPr>
        <w:pStyle w:val="ListParagraph"/>
        <w:tabs>
          <w:tab w:val="left" w:pos="360"/>
        </w:tabs>
        <w:ind w:left="0"/>
        <w:rPr>
          <w:rFonts w:ascii="Times New Roman" w:hAnsi="Times New Roman" w:cs="Times New Roman"/>
          <w:b/>
          <w:sz w:val="24"/>
          <w:szCs w:val="24"/>
        </w:rPr>
      </w:pPr>
    </w:p>
    <w:p w14:paraId="0FE4BB52" w14:textId="14FADAD4" w:rsidR="00B358F7" w:rsidRPr="008A163E" w:rsidRDefault="00B358F7" w:rsidP="00701A1C">
      <w:pPr>
        <w:pStyle w:val="ListParagraph"/>
        <w:tabs>
          <w:tab w:val="left" w:pos="360"/>
        </w:tabs>
        <w:ind w:left="0"/>
        <w:rPr>
          <w:rFonts w:ascii="Times New Roman" w:hAnsi="Times New Roman" w:cs="Times New Roman"/>
          <w:b/>
          <w:sz w:val="24"/>
          <w:szCs w:val="24"/>
        </w:rPr>
      </w:pPr>
    </w:p>
    <w:p w14:paraId="76A9C623" w14:textId="392679EF" w:rsidR="00B358F7" w:rsidRPr="008A163E" w:rsidRDefault="00B358F7" w:rsidP="00701A1C">
      <w:pPr>
        <w:pStyle w:val="ListParagraph"/>
        <w:tabs>
          <w:tab w:val="left" w:pos="360"/>
        </w:tabs>
        <w:ind w:left="0"/>
        <w:rPr>
          <w:rFonts w:ascii="Times New Roman" w:hAnsi="Times New Roman" w:cs="Times New Roman"/>
          <w:b/>
          <w:sz w:val="24"/>
          <w:szCs w:val="24"/>
        </w:rPr>
      </w:pPr>
    </w:p>
    <w:p w14:paraId="1420AAC1" w14:textId="7B75C49E" w:rsidR="00B358F7" w:rsidRPr="008A163E" w:rsidRDefault="00B358F7" w:rsidP="00701A1C">
      <w:pPr>
        <w:pStyle w:val="ListParagraph"/>
        <w:tabs>
          <w:tab w:val="left" w:pos="360"/>
        </w:tabs>
        <w:ind w:left="0"/>
        <w:rPr>
          <w:rFonts w:ascii="Times New Roman" w:hAnsi="Times New Roman" w:cs="Times New Roman"/>
          <w:b/>
          <w:sz w:val="24"/>
          <w:szCs w:val="24"/>
        </w:rPr>
      </w:pPr>
    </w:p>
    <w:p w14:paraId="7004CDE4" w14:textId="53B5C7AC" w:rsidR="00B358F7" w:rsidRPr="008A163E" w:rsidRDefault="00B358F7" w:rsidP="00701A1C">
      <w:pPr>
        <w:pStyle w:val="ListParagraph"/>
        <w:tabs>
          <w:tab w:val="left" w:pos="360"/>
        </w:tabs>
        <w:ind w:left="0"/>
        <w:rPr>
          <w:rFonts w:ascii="Times New Roman" w:hAnsi="Times New Roman" w:cs="Times New Roman"/>
          <w:b/>
          <w:sz w:val="24"/>
          <w:szCs w:val="24"/>
        </w:rPr>
      </w:pPr>
    </w:p>
    <w:p w14:paraId="7FBA00D3" w14:textId="2A2EFF2F" w:rsidR="00B358F7" w:rsidRPr="008A163E" w:rsidRDefault="00B358F7" w:rsidP="00701A1C">
      <w:pPr>
        <w:pStyle w:val="ListParagraph"/>
        <w:tabs>
          <w:tab w:val="left" w:pos="360"/>
        </w:tabs>
        <w:ind w:left="0"/>
        <w:rPr>
          <w:rFonts w:ascii="Times New Roman" w:hAnsi="Times New Roman" w:cs="Times New Roman"/>
          <w:b/>
          <w:sz w:val="24"/>
          <w:szCs w:val="24"/>
        </w:rPr>
      </w:pPr>
    </w:p>
    <w:p w14:paraId="680074BB" w14:textId="130019B8" w:rsidR="00B358F7" w:rsidRPr="008A163E" w:rsidRDefault="00B358F7" w:rsidP="00701A1C">
      <w:pPr>
        <w:pStyle w:val="ListParagraph"/>
        <w:tabs>
          <w:tab w:val="left" w:pos="360"/>
        </w:tabs>
        <w:ind w:left="0"/>
        <w:rPr>
          <w:rFonts w:ascii="Times New Roman" w:hAnsi="Times New Roman" w:cs="Times New Roman"/>
          <w:b/>
          <w:sz w:val="24"/>
          <w:szCs w:val="24"/>
        </w:rPr>
      </w:pPr>
    </w:p>
    <w:p w14:paraId="05E767E9" w14:textId="04B5E1E6" w:rsidR="00B358F7" w:rsidRPr="008A163E" w:rsidRDefault="00B358F7" w:rsidP="00701A1C">
      <w:pPr>
        <w:pStyle w:val="ListParagraph"/>
        <w:tabs>
          <w:tab w:val="left" w:pos="360"/>
        </w:tabs>
        <w:ind w:left="0"/>
        <w:rPr>
          <w:rFonts w:ascii="Times New Roman" w:hAnsi="Times New Roman" w:cs="Times New Roman"/>
          <w:b/>
          <w:sz w:val="24"/>
          <w:szCs w:val="24"/>
        </w:rPr>
      </w:pPr>
    </w:p>
    <w:p w14:paraId="50A7EF26" w14:textId="02F3F518" w:rsidR="00B358F7" w:rsidRPr="008A163E" w:rsidRDefault="00B358F7" w:rsidP="00701A1C">
      <w:pPr>
        <w:pStyle w:val="ListParagraph"/>
        <w:tabs>
          <w:tab w:val="left" w:pos="360"/>
        </w:tabs>
        <w:ind w:left="0"/>
        <w:rPr>
          <w:rFonts w:ascii="Times New Roman" w:hAnsi="Times New Roman" w:cs="Times New Roman"/>
          <w:b/>
          <w:sz w:val="24"/>
          <w:szCs w:val="24"/>
        </w:rPr>
      </w:pPr>
    </w:p>
    <w:p w14:paraId="640E4327" w14:textId="2E6B7B8D" w:rsidR="00B358F7" w:rsidRPr="008A163E" w:rsidRDefault="00B358F7" w:rsidP="00701A1C">
      <w:pPr>
        <w:pStyle w:val="ListParagraph"/>
        <w:tabs>
          <w:tab w:val="left" w:pos="360"/>
        </w:tabs>
        <w:ind w:left="0"/>
        <w:rPr>
          <w:rFonts w:ascii="Times New Roman" w:hAnsi="Times New Roman" w:cs="Times New Roman"/>
          <w:b/>
          <w:sz w:val="24"/>
          <w:szCs w:val="24"/>
        </w:rPr>
      </w:pPr>
    </w:p>
    <w:p w14:paraId="6C6FA1E4" w14:textId="38DA062F" w:rsidR="00B358F7" w:rsidRPr="008A163E" w:rsidRDefault="00B358F7" w:rsidP="00701A1C">
      <w:pPr>
        <w:pStyle w:val="ListParagraph"/>
        <w:tabs>
          <w:tab w:val="left" w:pos="360"/>
        </w:tabs>
        <w:ind w:left="0"/>
        <w:rPr>
          <w:rFonts w:ascii="Times New Roman" w:hAnsi="Times New Roman" w:cs="Times New Roman"/>
          <w:b/>
          <w:sz w:val="24"/>
          <w:szCs w:val="24"/>
        </w:rPr>
      </w:pPr>
    </w:p>
    <w:p w14:paraId="1F2BFC70" w14:textId="39E54468" w:rsidR="00B358F7" w:rsidRPr="008A163E" w:rsidRDefault="00B358F7" w:rsidP="00701A1C">
      <w:pPr>
        <w:pStyle w:val="ListParagraph"/>
        <w:tabs>
          <w:tab w:val="left" w:pos="360"/>
        </w:tabs>
        <w:ind w:left="0"/>
        <w:rPr>
          <w:rFonts w:ascii="Times New Roman" w:hAnsi="Times New Roman" w:cs="Times New Roman"/>
          <w:b/>
          <w:sz w:val="24"/>
          <w:szCs w:val="24"/>
        </w:rPr>
      </w:pPr>
    </w:p>
    <w:p w14:paraId="2B7E16F5" w14:textId="5AA677B9" w:rsidR="00B358F7" w:rsidRPr="008A163E" w:rsidRDefault="00B358F7" w:rsidP="00701A1C">
      <w:pPr>
        <w:pStyle w:val="ListParagraph"/>
        <w:tabs>
          <w:tab w:val="left" w:pos="360"/>
        </w:tabs>
        <w:ind w:left="0"/>
        <w:rPr>
          <w:rFonts w:ascii="Times New Roman" w:hAnsi="Times New Roman" w:cs="Times New Roman"/>
          <w:b/>
          <w:sz w:val="24"/>
          <w:szCs w:val="24"/>
        </w:rPr>
      </w:pPr>
    </w:p>
    <w:p w14:paraId="3F4BE4D3" w14:textId="5C4E4F89" w:rsidR="00B358F7" w:rsidRPr="008A163E" w:rsidRDefault="00B358F7" w:rsidP="00701A1C">
      <w:pPr>
        <w:pStyle w:val="ListParagraph"/>
        <w:tabs>
          <w:tab w:val="left" w:pos="360"/>
        </w:tabs>
        <w:ind w:left="0"/>
        <w:rPr>
          <w:rFonts w:ascii="Times New Roman" w:hAnsi="Times New Roman" w:cs="Times New Roman"/>
          <w:b/>
          <w:sz w:val="24"/>
          <w:szCs w:val="24"/>
        </w:rPr>
      </w:pPr>
    </w:p>
    <w:p w14:paraId="434E0F83" w14:textId="341004C2" w:rsidR="00B358F7" w:rsidRPr="008A163E" w:rsidRDefault="00B358F7" w:rsidP="00701A1C">
      <w:pPr>
        <w:pStyle w:val="ListParagraph"/>
        <w:tabs>
          <w:tab w:val="left" w:pos="360"/>
        </w:tabs>
        <w:ind w:left="0"/>
        <w:rPr>
          <w:rFonts w:ascii="Times New Roman" w:hAnsi="Times New Roman" w:cs="Times New Roman"/>
          <w:b/>
          <w:sz w:val="24"/>
          <w:szCs w:val="24"/>
        </w:rPr>
      </w:pPr>
    </w:p>
    <w:p w14:paraId="65935752" w14:textId="1E5E93FD" w:rsidR="00B358F7" w:rsidRPr="008A163E" w:rsidRDefault="00B358F7" w:rsidP="00701A1C">
      <w:pPr>
        <w:pStyle w:val="ListParagraph"/>
        <w:tabs>
          <w:tab w:val="left" w:pos="360"/>
        </w:tabs>
        <w:ind w:left="0"/>
        <w:rPr>
          <w:rFonts w:ascii="Times New Roman" w:hAnsi="Times New Roman" w:cs="Times New Roman"/>
          <w:b/>
          <w:sz w:val="24"/>
          <w:szCs w:val="24"/>
        </w:rPr>
      </w:pPr>
    </w:p>
    <w:p w14:paraId="2D600F7A" w14:textId="11BB0FC3" w:rsidR="00B358F7" w:rsidRDefault="00B358F7" w:rsidP="00701A1C">
      <w:pPr>
        <w:pStyle w:val="ListParagraph"/>
        <w:tabs>
          <w:tab w:val="left" w:pos="360"/>
        </w:tabs>
        <w:ind w:left="0"/>
        <w:rPr>
          <w:rFonts w:ascii="Times New Roman" w:hAnsi="Times New Roman" w:cs="Times New Roman"/>
          <w:b/>
          <w:sz w:val="24"/>
          <w:szCs w:val="24"/>
        </w:rPr>
      </w:pPr>
    </w:p>
    <w:p w14:paraId="50586FF3" w14:textId="5C2E4BE7" w:rsidR="00110284" w:rsidRDefault="00110284" w:rsidP="00701A1C">
      <w:pPr>
        <w:pStyle w:val="ListParagraph"/>
        <w:tabs>
          <w:tab w:val="left" w:pos="360"/>
        </w:tabs>
        <w:ind w:left="0"/>
        <w:rPr>
          <w:rFonts w:ascii="Times New Roman" w:hAnsi="Times New Roman" w:cs="Times New Roman"/>
          <w:b/>
          <w:sz w:val="24"/>
          <w:szCs w:val="24"/>
        </w:rPr>
      </w:pPr>
    </w:p>
    <w:p w14:paraId="7722C25E" w14:textId="7BBFC8F0" w:rsidR="00110284" w:rsidRDefault="00110284" w:rsidP="00701A1C">
      <w:pPr>
        <w:pStyle w:val="ListParagraph"/>
        <w:tabs>
          <w:tab w:val="left" w:pos="360"/>
        </w:tabs>
        <w:ind w:left="0"/>
        <w:rPr>
          <w:rFonts w:ascii="Times New Roman" w:hAnsi="Times New Roman" w:cs="Times New Roman"/>
          <w:b/>
          <w:sz w:val="24"/>
          <w:szCs w:val="24"/>
        </w:rPr>
      </w:pPr>
    </w:p>
    <w:p w14:paraId="078C9E7F" w14:textId="29FE1A1D" w:rsidR="00110284" w:rsidRDefault="00110284" w:rsidP="00701A1C">
      <w:pPr>
        <w:pStyle w:val="ListParagraph"/>
        <w:tabs>
          <w:tab w:val="left" w:pos="360"/>
        </w:tabs>
        <w:ind w:left="0"/>
        <w:rPr>
          <w:rFonts w:ascii="Times New Roman" w:hAnsi="Times New Roman" w:cs="Times New Roman"/>
          <w:b/>
          <w:sz w:val="24"/>
          <w:szCs w:val="24"/>
        </w:rPr>
      </w:pPr>
    </w:p>
    <w:p w14:paraId="143C9039" w14:textId="1455FB81" w:rsidR="00110284" w:rsidRDefault="00110284" w:rsidP="00701A1C">
      <w:pPr>
        <w:pStyle w:val="ListParagraph"/>
        <w:tabs>
          <w:tab w:val="left" w:pos="360"/>
        </w:tabs>
        <w:ind w:left="0"/>
        <w:rPr>
          <w:rFonts w:ascii="Times New Roman" w:hAnsi="Times New Roman" w:cs="Times New Roman"/>
          <w:b/>
          <w:sz w:val="24"/>
          <w:szCs w:val="24"/>
        </w:rPr>
      </w:pPr>
    </w:p>
    <w:p w14:paraId="419E5323" w14:textId="32297024" w:rsidR="00110284" w:rsidRDefault="00110284" w:rsidP="00701A1C">
      <w:pPr>
        <w:pStyle w:val="ListParagraph"/>
        <w:tabs>
          <w:tab w:val="left" w:pos="360"/>
        </w:tabs>
        <w:ind w:left="0"/>
        <w:rPr>
          <w:rFonts w:ascii="Times New Roman" w:hAnsi="Times New Roman" w:cs="Times New Roman"/>
          <w:b/>
          <w:sz w:val="24"/>
          <w:szCs w:val="24"/>
        </w:rPr>
      </w:pPr>
    </w:p>
    <w:p w14:paraId="7ABFE553" w14:textId="77777777" w:rsidR="00110284" w:rsidRPr="008A163E" w:rsidRDefault="00110284" w:rsidP="00701A1C">
      <w:pPr>
        <w:pStyle w:val="ListParagraph"/>
        <w:tabs>
          <w:tab w:val="left" w:pos="360"/>
        </w:tabs>
        <w:ind w:left="0"/>
        <w:rPr>
          <w:rFonts w:ascii="Times New Roman" w:hAnsi="Times New Roman" w:cs="Times New Roman"/>
          <w:b/>
          <w:sz w:val="24"/>
          <w:szCs w:val="24"/>
        </w:rPr>
      </w:pPr>
    </w:p>
    <w:p w14:paraId="566C9873" w14:textId="18C5FBCD" w:rsidR="00B358F7" w:rsidRPr="008A163E" w:rsidRDefault="00B358F7" w:rsidP="00701A1C">
      <w:pPr>
        <w:pStyle w:val="ListParagraph"/>
        <w:tabs>
          <w:tab w:val="left" w:pos="360"/>
        </w:tabs>
        <w:ind w:left="0"/>
        <w:rPr>
          <w:rFonts w:ascii="Times New Roman" w:hAnsi="Times New Roman" w:cs="Times New Roman"/>
          <w:b/>
          <w:sz w:val="24"/>
          <w:szCs w:val="24"/>
        </w:rPr>
      </w:pPr>
    </w:p>
    <w:p w14:paraId="4EA1A3A4" w14:textId="23C432FB" w:rsidR="008D76A3" w:rsidRPr="008A163E" w:rsidRDefault="00DD6DC2" w:rsidP="00D54275">
      <w:pPr>
        <w:pStyle w:val="ListParagraph"/>
        <w:numPr>
          <w:ilvl w:val="0"/>
          <w:numId w:val="33"/>
        </w:numPr>
        <w:tabs>
          <w:tab w:val="left" w:pos="540"/>
        </w:tabs>
        <w:ind w:left="0" w:firstLine="0"/>
        <w:rPr>
          <w:rFonts w:ascii="Times New Roman" w:hAnsi="Times New Roman" w:cs="Times New Roman"/>
          <w:b/>
          <w:sz w:val="24"/>
          <w:szCs w:val="24"/>
        </w:rPr>
      </w:pPr>
      <w:r w:rsidRPr="008A163E">
        <w:rPr>
          <w:rFonts w:ascii="Times New Roman" w:hAnsi="Times New Roman" w:cs="Times New Roman"/>
          <w:b/>
          <w:sz w:val="24"/>
          <w:szCs w:val="24"/>
        </w:rPr>
        <w:lastRenderedPageBreak/>
        <w:t>Emergency Medical Care</w:t>
      </w:r>
    </w:p>
    <w:p w14:paraId="1E45244F" w14:textId="13F6FA66" w:rsidR="00FF550C" w:rsidRPr="008A163E" w:rsidRDefault="00FF550C" w:rsidP="00FF550C">
      <w:pPr>
        <w:tabs>
          <w:tab w:val="left" w:pos="1170"/>
        </w:tabs>
        <w:rPr>
          <w:rFonts w:ascii="Times New Roman" w:hAnsi="Times New Roman" w:cs="Times New Roman"/>
          <w:i/>
          <w:sz w:val="24"/>
          <w:szCs w:val="24"/>
        </w:rPr>
      </w:pPr>
      <w:r w:rsidRPr="008A163E">
        <w:rPr>
          <w:rFonts w:ascii="Times New Roman" w:hAnsi="Times New Roman" w:cs="Times New Roman"/>
          <w:i/>
          <w:sz w:val="24"/>
          <w:szCs w:val="24"/>
        </w:rPr>
        <w:t>Certain patients require specific needs. Pre-determined strategies should be established to address those needs</w:t>
      </w:r>
      <w:r w:rsidR="00BA69CC" w:rsidRPr="008A163E">
        <w:rPr>
          <w:rFonts w:ascii="Times New Roman" w:hAnsi="Times New Roman" w:cs="Times New Roman"/>
          <w:i/>
          <w:sz w:val="24"/>
          <w:szCs w:val="24"/>
        </w:rPr>
        <w:t xml:space="preserve"> during an emergency or disaster</w:t>
      </w:r>
      <w:r w:rsidRPr="008A163E">
        <w:rPr>
          <w:rFonts w:ascii="Times New Roman" w:hAnsi="Times New Roman" w:cs="Times New Roman"/>
          <w:i/>
          <w:sz w:val="24"/>
          <w:szCs w:val="24"/>
        </w:rPr>
        <w:t>.</w:t>
      </w:r>
      <w:r w:rsidR="00BA69CC" w:rsidRPr="008A163E">
        <w:rPr>
          <w:rFonts w:ascii="Times New Roman" w:hAnsi="Times New Roman" w:cs="Times New Roman"/>
          <w:i/>
          <w:sz w:val="24"/>
          <w:szCs w:val="24"/>
        </w:rPr>
        <w:t xml:space="preserve"> Staff members should remain conscientious </w:t>
      </w:r>
      <w:r w:rsidRPr="008A163E">
        <w:rPr>
          <w:rFonts w:ascii="Times New Roman" w:hAnsi="Times New Roman" w:cs="Times New Roman"/>
          <w:i/>
          <w:sz w:val="24"/>
          <w:szCs w:val="24"/>
        </w:rPr>
        <w:t>about these services, especially during ongoing situations. At-risk patients are entitled to receive necessary treatment during an emergency or disaster.</w:t>
      </w:r>
      <w:r w:rsidR="00BA69CC" w:rsidRPr="008A163E">
        <w:rPr>
          <w:rFonts w:ascii="Times New Roman" w:hAnsi="Times New Roman" w:cs="Times New Roman"/>
          <w:i/>
          <w:sz w:val="24"/>
          <w:szCs w:val="24"/>
        </w:rPr>
        <w:t xml:space="preserve"> The following actions shall be taken to ensure medical care is continued throughout an emergency or disaster event.</w:t>
      </w:r>
    </w:p>
    <w:p w14:paraId="57F2665F" w14:textId="36485898" w:rsidR="00F67408" w:rsidRPr="008A163E" w:rsidRDefault="00F67408" w:rsidP="003054BF">
      <w:pPr>
        <w:tabs>
          <w:tab w:val="left" w:pos="1170"/>
        </w:tabs>
        <w:rPr>
          <w:rFonts w:ascii="Times New Roman" w:hAnsi="Times New Roman" w:cs="Times New Roman"/>
          <w:sz w:val="24"/>
          <w:szCs w:val="24"/>
        </w:rPr>
      </w:pPr>
    </w:p>
    <w:p w14:paraId="107B9DEE" w14:textId="77777777" w:rsidR="003020A3" w:rsidRPr="008A163E" w:rsidRDefault="003020A3" w:rsidP="003054BF">
      <w:pPr>
        <w:tabs>
          <w:tab w:val="left" w:pos="1170"/>
        </w:tabs>
        <w:rPr>
          <w:rFonts w:ascii="Times New Roman" w:hAnsi="Times New Roman" w:cs="Times New Roman"/>
          <w:sz w:val="24"/>
          <w:szCs w:val="24"/>
        </w:rPr>
      </w:pPr>
    </w:p>
    <w:p w14:paraId="072EBE9B" w14:textId="25808421" w:rsidR="00F50D1C" w:rsidRPr="008A163E" w:rsidRDefault="0086145C" w:rsidP="00B358F7">
      <w:pPr>
        <w:tabs>
          <w:tab w:val="left" w:pos="1170"/>
        </w:tabs>
        <w:jc w:val="center"/>
        <w:rPr>
          <w:rFonts w:ascii="Times New Roman" w:hAnsi="Times New Roman" w:cs="Times New Roman"/>
          <w:color w:val="FF0000"/>
          <w:sz w:val="24"/>
          <w:szCs w:val="24"/>
        </w:rPr>
      </w:pPr>
      <w:r w:rsidRPr="008A163E">
        <w:rPr>
          <w:rFonts w:ascii="Times New Roman" w:hAnsi="Times New Roman" w:cs="Times New Roman"/>
          <w:color w:val="FF0000"/>
          <w:sz w:val="24"/>
          <w:szCs w:val="24"/>
        </w:rPr>
        <w:t>[Insert answers from the EMC questionnaire here</w:t>
      </w:r>
      <w:r w:rsidR="0066438C" w:rsidRPr="008A163E">
        <w:rPr>
          <w:rFonts w:ascii="Times New Roman" w:hAnsi="Times New Roman" w:cs="Times New Roman"/>
          <w:color w:val="FF0000"/>
          <w:sz w:val="24"/>
          <w:szCs w:val="24"/>
        </w:rPr>
        <w:t>.  Make sure all actions are logical and in order.</w:t>
      </w:r>
      <w:r w:rsidRPr="008A163E">
        <w:rPr>
          <w:rFonts w:ascii="Times New Roman" w:hAnsi="Times New Roman" w:cs="Times New Roman"/>
          <w:color w:val="FF0000"/>
          <w:sz w:val="24"/>
          <w:szCs w:val="24"/>
        </w:rPr>
        <w:t>]</w:t>
      </w:r>
    </w:p>
    <w:p w14:paraId="4E59BE1A" w14:textId="322D680B" w:rsidR="00B358F7" w:rsidRPr="008A163E" w:rsidRDefault="00B358F7" w:rsidP="00B358F7">
      <w:pPr>
        <w:tabs>
          <w:tab w:val="left" w:pos="1170"/>
        </w:tabs>
        <w:rPr>
          <w:rFonts w:ascii="Times New Roman" w:hAnsi="Times New Roman" w:cs="Times New Roman"/>
          <w:color w:val="FF0000"/>
          <w:sz w:val="24"/>
          <w:szCs w:val="24"/>
        </w:rPr>
      </w:pPr>
    </w:p>
    <w:p w14:paraId="12FD3E3F" w14:textId="7DF10EAB" w:rsidR="00B358F7" w:rsidRPr="008A163E" w:rsidRDefault="00B358F7" w:rsidP="00B358F7">
      <w:pPr>
        <w:tabs>
          <w:tab w:val="left" w:pos="1170"/>
        </w:tabs>
        <w:rPr>
          <w:rFonts w:ascii="Times New Roman" w:hAnsi="Times New Roman" w:cs="Times New Roman"/>
          <w:color w:val="FF0000"/>
          <w:sz w:val="24"/>
          <w:szCs w:val="24"/>
        </w:rPr>
      </w:pPr>
    </w:p>
    <w:p w14:paraId="23CCA40B" w14:textId="34D249D8" w:rsidR="00B358F7" w:rsidRPr="008A163E" w:rsidRDefault="00B358F7" w:rsidP="00B358F7">
      <w:pPr>
        <w:tabs>
          <w:tab w:val="left" w:pos="1170"/>
        </w:tabs>
        <w:rPr>
          <w:rFonts w:ascii="Times New Roman" w:hAnsi="Times New Roman" w:cs="Times New Roman"/>
          <w:color w:val="FF0000"/>
          <w:sz w:val="24"/>
          <w:szCs w:val="24"/>
        </w:rPr>
      </w:pPr>
    </w:p>
    <w:p w14:paraId="0267BFC9" w14:textId="59A95BE0" w:rsidR="00B358F7" w:rsidRPr="008A163E" w:rsidRDefault="00B358F7" w:rsidP="00B358F7">
      <w:pPr>
        <w:tabs>
          <w:tab w:val="left" w:pos="1170"/>
        </w:tabs>
        <w:rPr>
          <w:rFonts w:ascii="Times New Roman" w:hAnsi="Times New Roman" w:cs="Times New Roman"/>
          <w:color w:val="FF0000"/>
          <w:sz w:val="24"/>
          <w:szCs w:val="24"/>
        </w:rPr>
      </w:pPr>
    </w:p>
    <w:p w14:paraId="51367EA2" w14:textId="76274CF0" w:rsidR="00B358F7" w:rsidRPr="008A163E" w:rsidRDefault="00B358F7" w:rsidP="00B358F7">
      <w:pPr>
        <w:tabs>
          <w:tab w:val="left" w:pos="1170"/>
        </w:tabs>
        <w:rPr>
          <w:rFonts w:ascii="Times New Roman" w:hAnsi="Times New Roman" w:cs="Times New Roman"/>
          <w:color w:val="FF0000"/>
          <w:sz w:val="24"/>
          <w:szCs w:val="24"/>
        </w:rPr>
      </w:pPr>
    </w:p>
    <w:p w14:paraId="5CBF9796" w14:textId="3A6118CC" w:rsidR="00B358F7" w:rsidRPr="008A163E" w:rsidRDefault="00B358F7" w:rsidP="00B358F7">
      <w:pPr>
        <w:tabs>
          <w:tab w:val="left" w:pos="1170"/>
        </w:tabs>
        <w:rPr>
          <w:rFonts w:ascii="Times New Roman" w:hAnsi="Times New Roman" w:cs="Times New Roman"/>
          <w:color w:val="FF0000"/>
          <w:sz w:val="24"/>
          <w:szCs w:val="24"/>
        </w:rPr>
      </w:pPr>
    </w:p>
    <w:p w14:paraId="3A012D8A" w14:textId="77777777" w:rsidR="00555CB0" w:rsidRPr="008A163E" w:rsidRDefault="00555CB0" w:rsidP="00B358F7">
      <w:pPr>
        <w:tabs>
          <w:tab w:val="left" w:pos="1170"/>
        </w:tabs>
        <w:rPr>
          <w:rFonts w:ascii="Times New Roman" w:hAnsi="Times New Roman" w:cs="Times New Roman"/>
          <w:color w:val="FF0000"/>
          <w:sz w:val="24"/>
          <w:szCs w:val="24"/>
        </w:rPr>
      </w:pPr>
    </w:p>
    <w:p w14:paraId="608AF3D8" w14:textId="78F05DD8" w:rsidR="00B358F7" w:rsidRPr="008A163E" w:rsidRDefault="00B358F7" w:rsidP="00B358F7">
      <w:pPr>
        <w:tabs>
          <w:tab w:val="left" w:pos="1170"/>
        </w:tabs>
        <w:rPr>
          <w:rFonts w:ascii="Times New Roman" w:hAnsi="Times New Roman" w:cs="Times New Roman"/>
          <w:color w:val="FF0000"/>
          <w:sz w:val="24"/>
          <w:szCs w:val="24"/>
        </w:rPr>
      </w:pPr>
    </w:p>
    <w:p w14:paraId="384D0E6C" w14:textId="0EC92F06" w:rsidR="00B358F7" w:rsidRPr="008A163E" w:rsidRDefault="00B358F7" w:rsidP="00B358F7">
      <w:pPr>
        <w:tabs>
          <w:tab w:val="left" w:pos="1170"/>
        </w:tabs>
        <w:rPr>
          <w:rFonts w:ascii="Times New Roman" w:hAnsi="Times New Roman" w:cs="Times New Roman"/>
          <w:color w:val="FF0000"/>
          <w:sz w:val="24"/>
          <w:szCs w:val="24"/>
        </w:rPr>
      </w:pPr>
    </w:p>
    <w:p w14:paraId="571DA77C" w14:textId="2F8DA967" w:rsidR="00B358F7" w:rsidRPr="008A163E" w:rsidRDefault="00B358F7" w:rsidP="00B358F7">
      <w:pPr>
        <w:tabs>
          <w:tab w:val="left" w:pos="1170"/>
        </w:tabs>
        <w:rPr>
          <w:rFonts w:ascii="Times New Roman" w:hAnsi="Times New Roman" w:cs="Times New Roman"/>
          <w:color w:val="FF0000"/>
          <w:sz w:val="24"/>
          <w:szCs w:val="24"/>
        </w:rPr>
      </w:pPr>
    </w:p>
    <w:p w14:paraId="68A89335" w14:textId="3F6532DA" w:rsidR="00B358F7" w:rsidRPr="008A163E" w:rsidRDefault="00B358F7" w:rsidP="00B358F7">
      <w:pPr>
        <w:tabs>
          <w:tab w:val="left" w:pos="1170"/>
        </w:tabs>
        <w:rPr>
          <w:rFonts w:ascii="Times New Roman" w:hAnsi="Times New Roman" w:cs="Times New Roman"/>
          <w:color w:val="FF0000"/>
          <w:sz w:val="24"/>
          <w:szCs w:val="24"/>
        </w:rPr>
      </w:pPr>
    </w:p>
    <w:p w14:paraId="285CB0AF" w14:textId="4DF2008D" w:rsidR="00B358F7" w:rsidRDefault="00B358F7" w:rsidP="00B358F7">
      <w:pPr>
        <w:tabs>
          <w:tab w:val="left" w:pos="1170"/>
        </w:tabs>
        <w:rPr>
          <w:rFonts w:ascii="Times New Roman" w:hAnsi="Times New Roman" w:cs="Times New Roman"/>
          <w:color w:val="FF0000"/>
          <w:sz w:val="24"/>
          <w:szCs w:val="24"/>
        </w:rPr>
      </w:pPr>
    </w:p>
    <w:p w14:paraId="580BFB5C" w14:textId="091E27AF" w:rsidR="00110284" w:rsidRDefault="00110284" w:rsidP="00B358F7">
      <w:pPr>
        <w:tabs>
          <w:tab w:val="left" w:pos="1170"/>
        </w:tabs>
        <w:rPr>
          <w:rFonts w:ascii="Times New Roman" w:hAnsi="Times New Roman" w:cs="Times New Roman"/>
          <w:color w:val="FF0000"/>
          <w:sz w:val="24"/>
          <w:szCs w:val="24"/>
        </w:rPr>
      </w:pPr>
    </w:p>
    <w:p w14:paraId="64E51041" w14:textId="77777777" w:rsidR="00110284" w:rsidRPr="008A163E" w:rsidRDefault="00110284" w:rsidP="00B358F7">
      <w:pPr>
        <w:tabs>
          <w:tab w:val="left" w:pos="1170"/>
        </w:tabs>
        <w:rPr>
          <w:rFonts w:ascii="Times New Roman" w:hAnsi="Times New Roman" w:cs="Times New Roman"/>
          <w:color w:val="FF0000"/>
          <w:sz w:val="24"/>
          <w:szCs w:val="24"/>
        </w:rPr>
      </w:pPr>
    </w:p>
    <w:p w14:paraId="7FE56247" w14:textId="63C55056" w:rsidR="00B358F7" w:rsidRPr="008A163E" w:rsidRDefault="00B358F7" w:rsidP="00B358F7">
      <w:pPr>
        <w:tabs>
          <w:tab w:val="left" w:pos="1170"/>
        </w:tabs>
        <w:rPr>
          <w:rFonts w:ascii="Times New Roman" w:hAnsi="Times New Roman" w:cs="Times New Roman"/>
          <w:color w:val="FF0000"/>
          <w:sz w:val="24"/>
          <w:szCs w:val="24"/>
        </w:rPr>
      </w:pPr>
    </w:p>
    <w:p w14:paraId="27D1EDC9" w14:textId="6837CF33" w:rsidR="00B358F7" w:rsidRPr="008A163E" w:rsidRDefault="00B358F7" w:rsidP="00B358F7">
      <w:pPr>
        <w:tabs>
          <w:tab w:val="left" w:pos="1170"/>
        </w:tabs>
        <w:rPr>
          <w:rFonts w:ascii="Times New Roman" w:hAnsi="Times New Roman" w:cs="Times New Roman"/>
          <w:color w:val="FF0000"/>
          <w:sz w:val="24"/>
          <w:szCs w:val="24"/>
        </w:rPr>
      </w:pPr>
    </w:p>
    <w:p w14:paraId="26580B8D" w14:textId="5131E6CF" w:rsidR="002D1202" w:rsidRPr="008A163E" w:rsidRDefault="002D1202" w:rsidP="00B358F7">
      <w:pPr>
        <w:tabs>
          <w:tab w:val="left" w:pos="1170"/>
        </w:tabs>
        <w:rPr>
          <w:rFonts w:ascii="Times New Roman" w:hAnsi="Times New Roman" w:cs="Times New Roman"/>
          <w:color w:val="FF0000"/>
          <w:sz w:val="24"/>
          <w:szCs w:val="24"/>
        </w:rPr>
      </w:pPr>
    </w:p>
    <w:p w14:paraId="5DA109DC" w14:textId="7FFC2545" w:rsidR="008D76A3" w:rsidRPr="008A163E" w:rsidRDefault="00CF6DCB" w:rsidP="00D54275">
      <w:pPr>
        <w:pStyle w:val="ListParagraph"/>
        <w:numPr>
          <w:ilvl w:val="0"/>
          <w:numId w:val="33"/>
        </w:numPr>
        <w:tabs>
          <w:tab w:val="left" w:pos="540"/>
        </w:tabs>
        <w:ind w:left="0" w:firstLine="0"/>
        <w:rPr>
          <w:rFonts w:ascii="Times New Roman" w:hAnsi="Times New Roman" w:cs="Times New Roman"/>
          <w:color w:val="FF0000"/>
          <w:sz w:val="24"/>
          <w:szCs w:val="24"/>
        </w:rPr>
      </w:pPr>
      <w:r w:rsidRPr="008A163E">
        <w:rPr>
          <w:rFonts w:ascii="Times New Roman" w:hAnsi="Times New Roman" w:cs="Times New Roman"/>
          <w:b/>
          <w:sz w:val="24"/>
          <w:szCs w:val="24"/>
        </w:rPr>
        <w:lastRenderedPageBreak/>
        <w:t>Security Measures</w:t>
      </w:r>
    </w:p>
    <w:p w14:paraId="060434E3" w14:textId="6522710A" w:rsidR="008D76A3" w:rsidRPr="008A163E" w:rsidRDefault="006F41A7" w:rsidP="003054BF">
      <w:pPr>
        <w:tabs>
          <w:tab w:val="left" w:pos="1170"/>
        </w:tabs>
        <w:rPr>
          <w:rFonts w:ascii="Times New Roman" w:hAnsi="Times New Roman" w:cs="Times New Roman"/>
          <w:i/>
          <w:sz w:val="24"/>
          <w:szCs w:val="24"/>
        </w:rPr>
      </w:pPr>
      <w:r w:rsidRPr="008A163E">
        <w:rPr>
          <w:rFonts w:ascii="Times New Roman" w:hAnsi="Times New Roman" w:cs="Times New Roman"/>
          <w:i/>
          <w:sz w:val="24"/>
          <w:szCs w:val="24"/>
        </w:rPr>
        <w:t>Ensuring the safety and security of your facility is a critical aspect of maintaining safety and stability. The following actions shall be used to maintain the highest level of security and safety for facility staff and patients during emergency and disaster events.</w:t>
      </w:r>
    </w:p>
    <w:p w14:paraId="75577B86" w14:textId="5B969B63" w:rsidR="006F41A7" w:rsidRPr="008A163E" w:rsidRDefault="006F41A7" w:rsidP="003054BF">
      <w:pPr>
        <w:tabs>
          <w:tab w:val="left" w:pos="1170"/>
        </w:tabs>
        <w:rPr>
          <w:rFonts w:ascii="Times New Roman" w:hAnsi="Times New Roman" w:cs="Times New Roman"/>
          <w:i/>
          <w:sz w:val="24"/>
          <w:szCs w:val="24"/>
        </w:rPr>
      </w:pPr>
    </w:p>
    <w:p w14:paraId="3BD40626" w14:textId="77777777" w:rsidR="006F41A7" w:rsidRPr="008A163E" w:rsidRDefault="006F41A7" w:rsidP="003054BF">
      <w:pPr>
        <w:tabs>
          <w:tab w:val="left" w:pos="1170"/>
        </w:tabs>
        <w:rPr>
          <w:rFonts w:ascii="Times New Roman" w:hAnsi="Times New Roman" w:cs="Times New Roman"/>
          <w:i/>
          <w:sz w:val="24"/>
          <w:szCs w:val="24"/>
        </w:rPr>
      </w:pPr>
    </w:p>
    <w:p w14:paraId="6F088167" w14:textId="722BF609" w:rsidR="0066438C" w:rsidRPr="008A163E" w:rsidRDefault="0066438C" w:rsidP="0066438C">
      <w:pPr>
        <w:tabs>
          <w:tab w:val="left" w:pos="1170"/>
        </w:tabs>
        <w:jc w:val="center"/>
        <w:rPr>
          <w:rFonts w:ascii="Times New Roman" w:hAnsi="Times New Roman" w:cs="Times New Roman"/>
          <w:color w:val="FF0000"/>
          <w:sz w:val="24"/>
          <w:szCs w:val="24"/>
        </w:rPr>
      </w:pPr>
      <w:r w:rsidRPr="008A163E">
        <w:rPr>
          <w:rFonts w:ascii="Times New Roman" w:hAnsi="Times New Roman" w:cs="Times New Roman"/>
          <w:color w:val="FF0000"/>
          <w:sz w:val="24"/>
          <w:szCs w:val="24"/>
        </w:rPr>
        <w:t>[Insert answers from the Security Measures questionnaire here. Make sure all actions are logical and in order.]</w:t>
      </w:r>
    </w:p>
    <w:p w14:paraId="6A6D9485" w14:textId="621C4365" w:rsidR="008D76A3" w:rsidRPr="008A163E" w:rsidRDefault="008D76A3" w:rsidP="003054BF">
      <w:pPr>
        <w:tabs>
          <w:tab w:val="left" w:pos="1170"/>
        </w:tabs>
        <w:rPr>
          <w:rFonts w:ascii="Times New Roman" w:hAnsi="Times New Roman" w:cs="Times New Roman"/>
          <w:sz w:val="24"/>
          <w:szCs w:val="24"/>
        </w:rPr>
      </w:pPr>
    </w:p>
    <w:p w14:paraId="715254F4" w14:textId="59367831" w:rsidR="00B358F7" w:rsidRPr="008A163E" w:rsidRDefault="00B358F7" w:rsidP="003054BF">
      <w:pPr>
        <w:tabs>
          <w:tab w:val="left" w:pos="1170"/>
        </w:tabs>
        <w:rPr>
          <w:rFonts w:ascii="Times New Roman" w:hAnsi="Times New Roman" w:cs="Times New Roman"/>
          <w:sz w:val="24"/>
          <w:szCs w:val="24"/>
        </w:rPr>
      </w:pPr>
    </w:p>
    <w:p w14:paraId="19ADD375" w14:textId="2BF0983F" w:rsidR="00B358F7" w:rsidRPr="008A163E" w:rsidRDefault="00B358F7" w:rsidP="003054BF">
      <w:pPr>
        <w:tabs>
          <w:tab w:val="left" w:pos="1170"/>
        </w:tabs>
        <w:rPr>
          <w:rFonts w:ascii="Times New Roman" w:hAnsi="Times New Roman" w:cs="Times New Roman"/>
          <w:sz w:val="24"/>
          <w:szCs w:val="24"/>
        </w:rPr>
      </w:pPr>
    </w:p>
    <w:p w14:paraId="480D802E" w14:textId="51CF84FF" w:rsidR="00B358F7" w:rsidRPr="008A163E" w:rsidRDefault="00B358F7" w:rsidP="003054BF">
      <w:pPr>
        <w:tabs>
          <w:tab w:val="left" w:pos="1170"/>
        </w:tabs>
        <w:rPr>
          <w:rFonts w:ascii="Times New Roman" w:hAnsi="Times New Roman" w:cs="Times New Roman"/>
          <w:sz w:val="24"/>
          <w:szCs w:val="24"/>
        </w:rPr>
      </w:pPr>
    </w:p>
    <w:p w14:paraId="212E16FC" w14:textId="54CEC704" w:rsidR="00B358F7" w:rsidRPr="008A163E" w:rsidRDefault="00B358F7" w:rsidP="003054BF">
      <w:pPr>
        <w:tabs>
          <w:tab w:val="left" w:pos="1170"/>
        </w:tabs>
        <w:rPr>
          <w:rFonts w:ascii="Times New Roman" w:hAnsi="Times New Roman" w:cs="Times New Roman"/>
          <w:sz w:val="24"/>
          <w:szCs w:val="24"/>
        </w:rPr>
      </w:pPr>
    </w:p>
    <w:p w14:paraId="1BB5CEC7" w14:textId="08357FE4" w:rsidR="00B358F7" w:rsidRPr="008A163E" w:rsidRDefault="00B358F7" w:rsidP="003054BF">
      <w:pPr>
        <w:tabs>
          <w:tab w:val="left" w:pos="1170"/>
        </w:tabs>
        <w:rPr>
          <w:rFonts w:ascii="Times New Roman" w:hAnsi="Times New Roman" w:cs="Times New Roman"/>
          <w:sz w:val="24"/>
          <w:szCs w:val="24"/>
        </w:rPr>
      </w:pPr>
    </w:p>
    <w:p w14:paraId="077805F4" w14:textId="23345416" w:rsidR="00B358F7" w:rsidRPr="008A163E" w:rsidRDefault="00B358F7" w:rsidP="003054BF">
      <w:pPr>
        <w:tabs>
          <w:tab w:val="left" w:pos="1170"/>
        </w:tabs>
        <w:rPr>
          <w:rFonts w:ascii="Times New Roman" w:hAnsi="Times New Roman" w:cs="Times New Roman"/>
          <w:sz w:val="24"/>
          <w:szCs w:val="24"/>
        </w:rPr>
      </w:pPr>
    </w:p>
    <w:p w14:paraId="298A9A3F" w14:textId="41FA96CB" w:rsidR="00B358F7" w:rsidRPr="008A163E" w:rsidRDefault="00B358F7" w:rsidP="003054BF">
      <w:pPr>
        <w:tabs>
          <w:tab w:val="left" w:pos="1170"/>
        </w:tabs>
        <w:rPr>
          <w:rFonts w:ascii="Times New Roman" w:hAnsi="Times New Roman" w:cs="Times New Roman"/>
          <w:sz w:val="24"/>
          <w:szCs w:val="24"/>
        </w:rPr>
      </w:pPr>
    </w:p>
    <w:p w14:paraId="4577D0EC" w14:textId="228CD502" w:rsidR="00B358F7" w:rsidRPr="008A163E" w:rsidRDefault="00B358F7" w:rsidP="003054BF">
      <w:pPr>
        <w:tabs>
          <w:tab w:val="left" w:pos="1170"/>
        </w:tabs>
        <w:rPr>
          <w:rFonts w:ascii="Times New Roman" w:hAnsi="Times New Roman" w:cs="Times New Roman"/>
          <w:sz w:val="24"/>
          <w:szCs w:val="24"/>
        </w:rPr>
      </w:pPr>
    </w:p>
    <w:p w14:paraId="0FD47762" w14:textId="4EA358CC" w:rsidR="00B358F7" w:rsidRDefault="00B358F7" w:rsidP="003054BF">
      <w:pPr>
        <w:tabs>
          <w:tab w:val="left" w:pos="1170"/>
        </w:tabs>
        <w:rPr>
          <w:rFonts w:ascii="Times New Roman" w:hAnsi="Times New Roman" w:cs="Times New Roman"/>
          <w:sz w:val="24"/>
          <w:szCs w:val="24"/>
        </w:rPr>
      </w:pPr>
    </w:p>
    <w:p w14:paraId="6B9263DF" w14:textId="7E0D1C1A" w:rsidR="00787E0D" w:rsidRDefault="00787E0D" w:rsidP="003054BF">
      <w:pPr>
        <w:tabs>
          <w:tab w:val="left" w:pos="1170"/>
        </w:tabs>
        <w:rPr>
          <w:rFonts w:ascii="Times New Roman" w:hAnsi="Times New Roman" w:cs="Times New Roman"/>
          <w:sz w:val="24"/>
          <w:szCs w:val="24"/>
        </w:rPr>
      </w:pPr>
    </w:p>
    <w:p w14:paraId="57FC152B" w14:textId="77777777" w:rsidR="00787E0D" w:rsidRPr="008A163E" w:rsidRDefault="00787E0D" w:rsidP="003054BF">
      <w:pPr>
        <w:tabs>
          <w:tab w:val="left" w:pos="1170"/>
        </w:tabs>
        <w:rPr>
          <w:rFonts w:ascii="Times New Roman" w:hAnsi="Times New Roman" w:cs="Times New Roman"/>
          <w:sz w:val="24"/>
          <w:szCs w:val="24"/>
        </w:rPr>
      </w:pPr>
    </w:p>
    <w:p w14:paraId="7841524B" w14:textId="3077C208" w:rsidR="00B358F7" w:rsidRPr="008A163E" w:rsidRDefault="00B358F7" w:rsidP="003054BF">
      <w:pPr>
        <w:tabs>
          <w:tab w:val="left" w:pos="1170"/>
        </w:tabs>
        <w:rPr>
          <w:rFonts w:ascii="Times New Roman" w:hAnsi="Times New Roman" w:cs="Times New Roman"/>
          <w:sz w:val="24"/>
          <w:szCs w:val="24"/>
        </w:rPr>
      </w:pPr>
    </w:p>
    <w:p w14:paraId="7D5B70DD" w14:textId="15711362" w:rsidR="00B358F7" w:rsidRPr="008A163E" w:rsidRDefault="00B358F7" w:rsidP="003054BF">
      <w:pPr>
        <w:tabs>
          <w:tab w:val="left" w:pos="1170"/>
        </w:tabs>
        <w:rPr>
          <w:rFonts w:ascii="Times New Roman" w:hAnsi="Times New Roman" w:cs="Times New Roman"/>
          <w:sz w:val="24"/>
          <w:szCs w:val="24"/>
        </w:rPr>
      </w:pPr>
    </w:p>
    <w:p w14:paraId="2E0159F7" w14:textId="18A196B4" w:rsidR="00B358F7" w:rsidRPr="008A163E" w:rsidRDefault="00B358F7" w:rsidP="003054BF">
      <w:pPr>
        <w:tabs>
          <w:tab w:val="left" w:pos="1170"/>
        </w:tabs>
        <w:rPr>
          <w:rFonts w:ascii="Times New Roman" w:hAnsi="Times New Roman" w:cs="Times New Roman"/>
          <w:sz w:val="24"/>
          <w:szCs w:val="24"/>
        </w:rPr>
      </w:pPr>
    </w:p>
    <w:p w14:paraId="0A1F3210" w14:textId="6DB0762F" w:rsidR="00B358F7" w:rsidRPr="008A163E" w:rsidRDefault="00B358F7" w:rsidP="003054BF">
      <w:pPr>
        <w:tabs>
          <w:tab w:val="left" w:pos="1170"/>
        </w:tabs>
        <w:rPr>
          <w:rFonts w:ascii="Times New Roman" w:hAnsi="Times New Roman" w:cs="Times New Roman"/>
          <w:sz w:val="24"/>
          <w:szCs w:val="24"/>
        </w:rPr>
      </w:pPr>
    </w:p>
    <w:p w14:paraId="25B2D68C" w14:textId="7FC49021" w:rsidR="00B358F7" w:rsidRPr="008A163E" w:rsidRDefault="00B358F7" w:rsidP="003054BF">
      <w:pPr>
        <w:tabs>
          <w:tab w:val="left" w:pos="1170"/>
        </w:tabs>
        <w:rPr>
          <w:rFonts w:ascii="Times New Roman" w:hAnsi="Times New Roman" w:cs="Times New Roman"/>
          <w:sz w:val="24"/>
          <w:szCs w:val="24"/>
        </w:rPr>
      </w:pPr>
    </w:p>
    <w:p w14:paraId="3ECD58B2" w14:textId="2731F13A" w:rsidR="00B358F7" w:rsidRPr="008A163E" w:rsidRDefault="00B358F7" w:rsidP="003054BF">
      <w:pPr>
        <w:tabs>
          <w:tab w:val="left" w:pos="1170"/>
        </w:tabs>
        <w:rPr>
          <w:rFonts w:ascii="Times New Roman" w:hAnsi="Times New Roman" w:cs="Times New Roman"/>
          <w:sz w:val="24"/>
          <w:szCs w:val="24"/>
        </w:rPr>
      </w:pPr>
    </w:p>
    <w:p w14:paraId="0049B19D" w14:textId="6083AB31" w:rsidR="006B1DA2" w:rsidRPr="008A163E" w:rsidRDefault="006B1DA2" w:rsidP="00D54275">
      <w:pPr>
        <w:pStyle w:val="ListParagraph"/>
        <w:numPr>
          <w:ilvl w:val="0"/>
          <w:numId w:val="33"/>
        </w:numPr>
        <w:tabs>
          <w:tab w:val="left" w:pos="540"/>
        </w:tabs>
        <w:ind w:left="0" w:firstLine="0"/>
        <w:rPr>
          <w:rFonts w:ascii="Times New Roman" w:hAnsi="Times New Roman" w:cs="Times New Roman"/>
          <w:b/>
          <w:sz w:val="24"/>
          <w:szCs w:val="24"/>
        </w:rPr>
      </w:pPr>
      <w:r w:rsidRPr="008A163E">
        <w:rPr>
          <w:rFonts w:ascii="Times New Roman" w:hAnsi="Times New Roman" w:cs="Times New Roman"/>
          <w:b/>
          <w:sz w:val="24"/>
          <w:szCs w:val="24"/>
        </w:rPr>
        <w:lastRenderedPageBreak/>
        <w:t xml:space="preserve">Training </w:t>
      </w:r>
    </w:p>
    <w:p w14:paraId="364B69BE" w14:textId="3190A606" w:rsidR="00AB1B14" w:rsidRPr="008A163E" w:rsidRDefault="00AB1B14" w:rsidP="00AB1B14">
      <w:pPr>
        <w:pStyle w:val="ListParagraph"/>
        <w:tabs>
          <w:tab w:val="left" w:pos="540"/>
        </w:tabs>
        <w:ind w:left="0"/>
        <w:rPr>
          <w:rFonts w:ascii="Times New Roman" w:hAnsi="Times New Roman" w:cs="Times New Roman"/>
          <w:i/>
          <w:sz w:val="24"/>
          <w:szCs w:val="24"/>
        </w:rPr>
      </w:pPr>
      <w:r w:rsidRPr="008A163E">
        <w:rPr>
          <w:rFonts w:ascii="Times New Roman" w:hAnsi="Times New Roman" w:cs="Times New Roman"/>
          <w:i/>
          <w:sz w:val="24"/>
          <w:szCs w:val="24"/>
        </w:rPr>
        <w:t xml:space="preserve">Training is an important aspect of any preparedness plan.  Training staff in policies and procedures listed in this emergency preparedness plan promote successful navigation through any emergency or disaster. </w:t>
      </w:r>
    </w:p>
    <w:p w14:paraId="153E003C" w14:textId="63CFF686" w:rsidR="00AB1B14" w:rsidRPr="008A163E" w:rsidRDefault="00AB1B14" w:rsidP="00AB1B14">
      <w:pPr>
        <w:pStyle w:val="ListParagraph"/>
        <w:tabs>
          <w:tab w:val="left" w:pos="540"/>
        </w:tabs>
        <w:ind w:left="0"/>
        <w:rPr>
          <w:rFonts w:ascii="Times New Roman" w:hAnsi="Times New Roman" w:cs="Times New Roman"/>
          <w:i/>
          <w:sz w:val="24"/>
          <w:szCs w:val="24"/>
        </w:rPr>
      </w:pPr>
    </w:p>
    <w:p w14:paraId="3C315EE0" w14:textId="77777777" w:rsidR="007C050F" w:rsidRPr="008A163E" w:rsidRDefault="007C050F" w:rsidP="00AB1B14">
      <w:pPr>
        <w:pStyle w:val="ListParagraph"/>
        <w:tabs>
          <w:tab w:val="left" w:pos="540"/>
        </w:tabs>
        <w:ind w:left="0"/>
        <w:rPr>
          <w:rFonts w:ascii="Times New Roman" w:hAnsi="Times New Roman" w:cs="Times New Roman"/>
          <w:i/>
          <w:sz w:val="24"/>
          <w:szCs w:val="24"/>
        </w:rPr>
      </w:pPr>
    </w:p>
    <w:p w14:paraId="5E5AAC4D" w14:textId="31003F1E" w:rsidR="00AB1B14" w:rsidRPr="008A163E" w:rsidRDefault="00AB1B14" w:rsidP="00AB1B14">
      <w:pPr>
        <w:pStyle w:val="ListParagraph"/>
        <w:tabs>
          <w:tab w:val="left" w:pos="540"/>
        </w:tabs>
        <w:ind w:left="0"/>
        <w:jc w:val="center"/>
        <w:rPr>
          <w:rFonts w:ascii="Times New Roman" w:hAnsi="Times New Roman" w:cs="Times New Roman"/>
          <w:b/>
          <w:sz w:val="24"/>
          <w:szCs w:val="24"/>
        </w:rPr>
      </w:pPr>
      <w:r w:rsidRPr="008A163E">
        <w:rPr>
          <w:rFonts w:ascii="Times New Roman" w:hAnsi="Times New Roman" w:cs="Times New Roman"/>
          <w:b/>
          <w:sz w:val="24"/>
          <w:szCs w:val="24"/>
        </w:rPr>
        <w:t>Facility Training Log</w:t>
      </w:r>
    </w:p>
    <w:tbl>
      <w:tblPr>
        <w:tblStyle w:val="TableGrid"/>
        <w:tblW w:w="9350" w:type="dxa"/>
        <w:jc w:val="center"/>
        <w:tblLook w:val="04A0" w:firstRow="1" w:lastRow="0" w:firstColumn="1" w:lastColumn="0" w:noHBand="0" w:noVBand="1"/>
      </w:tblPr>
      <w:tblGrid>
        <w:gridCol w:w="1310"/>
        <w:gridCol w:w="1381"/>
        <w:gridCol w:w="1212"/>
        <w:gridCol w:w="3652"/>
        <w:gridCol w:w="1795"/>
      </w:tblGrid>
      <w:tr w:rsidR="00AB1B14" w:rsidRPr="008A163E" w14:paraId="74E466A5" w14:textId="77777777" w:rsidTr="00555CB0">
        <w:trPr>
          <w:trHeight w:val="647"/>
          <w:jc w:val="center"/>
        </w:trPr>
        <w:tc>
          <w:tcPr>
            <w:tcW w:w="1310" w:type="dxa"/>
          </w:tcPr>
          <w:p w14:paraId="262F941A" w14:textId="77777777" w:rsidR="00AB1B14" w:rsidRPr="008A163E" w:rsidRDefault="00AB1B14" w:rsidP="00AB1B14">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Date of Exercise</w:t>
            </w:r>
          </w:p>
        </w:tc>
        <w:tc>
          <w:tcPr>
            <w:tcW w:w="1381" w:type="dxa"/>
          </w:tcPr>
          <w:p w14:paraId="0A51688A" w14:textId="77777777" w:rsidR="00AB1B14" w:rsidRPr="008A163E" w:rsidRDefault="00AB1B14" w:rsidP="00AB1B14">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Type of Exercise</w:t>
            </w:r>
          </w:p>
        </w:tc>
        <w:tc>
          <w:tcPr>
            <w:tcW w:w="1212" w:type="dxa"/>
          </w:tcPr>
          <w:p w14:paraId="702435BF" w14:textId="31B90411" w:rsidR="00AB1B14" w:rsidRPr="008A163E" w:rsidRDefault="00AB1B14" w:rsidP="00AB1B14">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Duration</w:t>
            </w:r>
          </w:p>
        </w:tc>
        <w:tc>
          <w:tcPr>
            <w:tcW w:w="3652" w:type="dxa"/>
          </w:tcPr>
          <w:p w14:paraId="448E1678" w14:textId="23904DC1" w:rsidR="00AB1B14" w:rsidRPr="008A163E" w:rsidRDefault="0045699E" w:rsidP="00AB1B14">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Objective(s)</w:t>
            </w:r>
          </w:p>
        </w:tc>
        <w:tc>
          <w:tcPr>
            <w:tcW w:w="1795" w:type="dxa"/>
          </w:tcPr>
          <w:p w14:paraId="382EC265" w14:textId="2756B5ED" w:rsidR="00AB1B14" w:rsidRPr="008A163E" w:rsidRDefault="00AB1B14" w:rsidP="00AB1B14">
            <w:pPr>
              <w:tabs>
                <w:tab w:val="left" w:pos="1170"/>
              </w:tabs>
              <w:jc w:val="center"/>
              <w:rPr>
                <w:rFonts w:ascii="Times New Roman" w:hAnsi="Times New Roman" w:cs="Times New Roman"/>
                <w:sz w:val="24"/>
                <w:szCs w:val="24"/>
              </w:rPr>
            </w:pPr>
            <w:r w:rsidRPr="008A163E">
              <w:rPr>
                <w:rFonts w:ascii="Times New Roman" w:hAnsi="Times New Roman" w:cs="Times New Roman"/>
                <w:sz w:val="24"/>
                <w:szCs w:val="24"/>
              </w:rPr>
              <w:t>After Action Review?</w:t>
            </w:r>
          </w:p>
        </w:tc>
      </w:tr>
      <w:tr w:rsidR="00AB1B14" w:rsidRPr="008A163E" w14:paraId="74893330" w14:textId="77777777" w:rsidTr="00555CB0">
        <w:trPr>
          <w:trHeight w:val="576"/>
          <w:jc w:val="center"/>
        </w:trPr>
        <w:tc>
          <w:tcPr>
            <w:tcW w:w="1310" w:type="dxa"/>
          </w:tcPr>
          <w:p w14:paraId="7942AC7E" w14:textId="462F065B" w:rsidR="00AB1B14" w:rsidRPr="008A163E" w:rsidRDefault="00AB1B14" w:rsidP="00AB1B14">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09/01/2019</w:t>
            </w:r>
          </w:p>
        </w:tc>
        <w:tc>
          <w:tcPr>
            <w:tcW w:w="1381" w:type="dxa"/>
          </w:tcPr>
          <w:p w14:paraId="0DE054FD" w14:textId="0D9B437A" w:rsidR="00AB1B14" w:rsidRPr="008A163E" w:rsidRDefault="00AB1B14" w:rsidP="00AB1B14">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Tabletop exercise</w:t>
            </w:r>
          </w:p>
        </w:tc>
        <w:tc>
          <w:tcPr>
            <w:tcW w:w="1212" w:type="dxa"/>
          </w:tcPr>
          <w:p w14:paraId="72292115" w14:textId="66452F0E" w:rsidR="00AB1B14" w:rsidRPr="008A163E" w:rsidRDefault="00AB1B14" w:rsidP="00AB1B14">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 xml:space="preserve">4 </w:t>
            </w:r>
            <w:proofErr w:type="spellStart"/>
            <w:r w:rsidRPr="008A163E">
              <w:rPr>
                <w:rFonts w:ascii="Times New Roman" w:hAnsi="Times New Roman" w:cs="Times New Roman"/>
                <w:i/>
                <w:color w:val="BFBFBF" w:themeColor="background1" w:themeShade="BF"/>
                <w:sz w:val="24"/>
                <w:szCs w:val="24"/>
              </w:rPr>
              <w:t>hrs</w:t>
            </w:r>
            <w:proofErr w:type="spellEnd"/>
          </w:p>
        </w:tc>
        <w:tc>
          <w:tcPr>
            <w:tcW w:w="3652" w:type="dxa"/>
          </w:tcPr>
          <w:p w14:paraId="2E3D49AB" w14:textId="1FEE8CA6" w:rsidR="00AB1B14" w:rsidRPr="008A163E" w:rsidRDefault="0045699E" w:rsidP="00AB1B14">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To test communication plan</w:t>
            </w:r>
          </w:p>
        </w:tc>
        <w:tc>
          <w:tcPr>
            <w:tcW w:w="1795" w:type="dxa"/>
          </w:tcPr>
          <w:p w14:paraId="2EE72528" w14:textId="1295EB00" w:rsidR="00AB1B14" w:rsidRPr="008A163E" w:rsidRDefault="0045699E" w:rsidP="00AB1B14">
            <w:pPr>
              <w:tabs>
                <w:tab w:val="left" w:pos="1170"/>
              </w:tabs>
              <w:jc w:val="center"/>
              <w:rPr>
                <w:rFonts w:ascii="Times New Roman" w:hAnsi="Times New Roman" w:cs="Times New Roman"/>
                <w:i/>
                <w:color w:val="BFBFBF" w:themeColor="background1" w:themeShade="BF"/>
                <w:sz w:val="24"/>
                <w:szCs w:val="24"/>
              </w:rPr>
            </w:pPr>
            <w:r w:rsidRPr="008A163E">
              <w:rPr>
                <w:rFonts w:ascii="Times New Roman" w:hAnsi="Times New Roman" w:cs="Times New Roman"/>
                <w:i/>
                <w:color w:val="BFBFBF" w:themeColor="background1" w:themeShade="BF"/>
                <w:sz w:val="24"/>
                <w:szCs w:val="24"/>
              </w:rPr>
              <w:t>Yes</w:t>
            </w:r>
          </w:p>
        </w:tc>
      </w:tr>
      <w:tr w:rsidR="00AB1B14" w:rsidRPr="008A163E" w14:paraId="6043EA20" w14:textId="77777777" w:rsidTr="00555CB0">
        <w:trPr>
          <w:trHeight w:val="576"/>
          <w:jc w:val="center"/>
        </w:trPr>
        <w:tc>
          <w:tcPr>
            <w:tcW w:w="1310" w:type="dxa"/>
          </w:tcPr>
          <w:p w14:paraId="4E7DB977"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4840DBFA"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7B43E62D"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2FCF0FF1"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76E23CD0" w14:textId="003FEF61"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1F618BDB" w14:textId="77777777" w:rsidTr="00555CB0">
        <w:trPr>
          <w:trHeight w:val="576"/>
          <w:jc w:val="center"/>
        </w:trPr>
        <w:tc>
          <w:tcPr>
            <w:tcW w:w="1310" w:type="dxa"/>
          </w:tcPr>
          <w:p w14:paraId="2879C37D"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624D6188"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4DA3976A"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555E4A9D"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17F4A4C3" w14:textId="35A350C4"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48B3E57A" w14:textId="77777777" w:rsidTr="00555CB0">
        <w:trPr>
          <w:trHeight w:val="576"/>
          <w:jc w:val="center"/>
        </w:trPr>
        <w:tc>
          <w:tcPr>
            <w:tcW w:w="1310" w:type="dxa"/>
          </w:tcPr>
          <w:p w14:paraId="7C3F212E"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1CE8CCA3"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29FF447C"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3AC4B537"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40F31686" w14:textId="1D6159F4"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3F7906EE" w14:textId="77777777" w:rsidTr="00555CB0">
        <w:trPr>
          <w:trHeight w:val="576"/>
          <w:jc w:val="center"/>
        </w:trPr>
        <w:tc>
          <w:tcPr>
            <w:tcW w:w="1310" w:type="dxa"/>
          </w:tcPr>
          <w:p w14:paraId="38774825"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53179094"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4A124F23"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7BC3086D"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3B72D598" w14:textId="2768D513"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150EDDD0" w14:textId="77777777" w:rsidTr="00555CB0">
        <w:trPr>
          <w:trHeight w:val="576"/>
          <w:jc w:val="center"/>
        </w:trPr>
        <w:tc>
          <w:tcPr>
            <w:tcW w:w="1310" w:type="dxa"/>
          </w:tcPr>
          <w:p w14:paraId="210BA2B8"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566E208B"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59E35B12"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6CCBDDA3"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0229B4EF" w14:textId="0427253A"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1CAF27A4" w14:textId="77777777" w:rsidTr="00555CB0">
        <w:trPr>
          <w:trHeight w:val="576"/>
          <w:jc w:val="center"/>
        </w:trPr>
        <w:tc>
          <w:tcPr>
            <w:tcW w:w="1310" w:type="dxa"/>
          </w:tcPr>
          <w:p w14:paraId="766035C0"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63FAF8A4"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2E218904"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53B04023"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57922556" w14:textId="64029F90"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6652503B" w14:textId="77777777" w:rsidTr="00555CB0">
        <w:trPr>
          <w:trHeight w:val="576"/>
          <w:jc w:val="center"/>
        </w:trPr>
        <w:tc>
          <w:tcPr>
            <w:tcW w:w="1310" w:type="dxa"/>
          </w:tcPr>
          <w:p w14:paraId="0690786D"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6F68A9C3"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1D459893"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3590A9A1"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11FB0743" w14:textId="2B995CFA"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139F9A1B" w14:textId="77777777" w:rsidTr="00555CB0">
        <w:trPr>
          <w:trHeight w:val="576"/>
          <w:jc w:val="center"/>
        </w:trPr>
        <w:tc>
          <w:tcPr>
            <w:tcW w:w="1310" w:type="dxa"/>
          </w:tcPr>
          <w:p w14:paraId="7EDCDECA"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7A5BF925"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3571F3C2"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64FB6256"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6FA121EE" w14:textId="09C851EB"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205839D8" w14:textId="77777777" w:rsidTr="00555CB0">
        <w:trPr>
          <w:trHeight w:val="576"/>
          <w:jc w:val="center"/>
        </w:trPr>
        <w:tc>
          <w:tcPr>
            <w:tcW w:w="1310" w:type="dxa"/>
          </w:tcPr>
          <w:p w14:paraId="6CE7ADFC"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0F0A94E3"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23FE7127"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4570A3F2"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7347B0D8" w14:textId="1AF85F67" w:rsidR="00AB1B14" w:rsidRPr="008A163E" w:rsidRDefault="00AB1B14" w:rsidP="00AB1B14">
            <w:pPr>
              <w:tabs>
                <w:tab w:val="left" w:pos="1170"/>
              </w:tabs>
              <w:jc w:val="center"/>
              <w:rPr>
                <w:rFonts w:ascii="Times New Roman" w:hAnsi="Times New Roman" w:cs="Times New Roman"/>
                <w:sz w:val="24"/>
                <w:szCs w:val="24"/>
                <w:u w:val="single"/>
              </w:rPr>
            </w:pPr>
          </w:p>
        </w:tc>
      </w:tr>
      <w:tr w:rsidR="00AB1B14" w:rsidRPr="008A163E" w14:paraId="355F499E" w14:textId="77777777" w:rsidTr="00555CB0">
        <w:trPr>
          <w:trHeight w:val="576"/>
          <w:jc w:val="center"/>
        </w:trPr>
        <w:tc>
          <w:tcPr>
            <w:tcW w:w="1310" w:type="dxa"/>
          </w:tcPr>
          <w:p w14:paraId="73AFD22E"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381" w:type="dxa"/>
          </w:tcPr>
          <w:p w14:paraId="3B1F3030"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212" w:type="dxa"/>
          </w:tcPr>
          <w:p w14:paraId="3688767B"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3652" w:type="dxa"/>
          </w:tcPr>
          <w:p w14:paraId="11751D85" w14:textId="77777777" w:rsidR="00AB1B14" w:rsidRPr="008A163E" w:rsidRDefault="00AB1B14" w:rsidP="00AB1B14">
            <w:pPr>
              <w:tabs>
                <w:tab w:val="left" w:pos="1170"/>
              </w:tabs>
              <w:jc w:val="center"/>
              <w:rPr>
                <w:rFonts w:ascii="Times New Roman" w:hAnsi="Times New Roman" w:cs="Times New Roman"/>
                <w:sz w:val="24"/>
                <w:szCs w:val="24"/>
                <w:u w:val="single"/>
              </w:rPr>
            </w:pPr>
          </w:p>
        </w:tc>
        <w:tc>
          <w:tcPr>
            <w:tcW w:w="1795" w:type="dxa"/>
          </w:tcPr>
          <w:p w14:paraId="2C362CBE" w14:textId="0D4E573B" w:rsidR="00AB1B14" w:rsidRPr="008A163E" w:rsidRDefault="00AB1B14" w:rsidP="00AB1B14">
            <w:pPr>
              <w:tabs>
                <w:tab w:val="left" w:pos="1170"/>
              </w:tabs>
              <w:jc w:val="center"/>
              <w:rPr>
                <w:rFonts w:ascii="Times New Roman" w:hAnsi="Times New Roman" w:cs="Times New Roman"/>
                <w:sz w:val="24"/>
                <w:szCs w:val="24"/>
                <w:u w:val="single"/>
              </w:rPr>
            </w:pPr>
          </w:p>
        </w:tc>
      </w:tr>
    </w:tbl>
    <w:p w14:paraId="23980F03" w14:textId="71D71F0E" w:rsidR="006B1DA2" w:rsidRPr="008A163E" w:rsidRDefault="006B1DA2" w:rsidP="006B1DA2">
      <w:pPr>
        <w:tabs>
          <w:tab w:val="left" w:pos="1170"/>
        </w:tabs>
        <w:rPr>
          <w:rFonts w:ascii="Times New Roman" w:hAnsi="Times New Roman" w:cs="Times New Roman"/>
          <w:sz w:val="24"/>
          <w:szCs w:val="24"/>
          <w:u w:val="single"/>
        </w:rPr>
      </w:pPr>
    </w:p>
    <w:p w14:paraId="64CF601C" w14:textId="7FF3E3FF" w:rsidR="00B358F7" w:rsidRPr="008A163E" w:rsidRDefault="00B358F7" w:rsidP="006B1DA2">
      <w:pPr>
        <w:tabs>
          <w:tab w:val="left" w:pos="1170"/>
        </w:tabs>
        <w:rPr>
          <w:rFonts w:ascii="Times New Roman" w:hAnsi="Times New Roman" w:cs="Times New Roman"/>
          <w:sz w:val="24"/>
          <w:szCs w:val="24"/>
          <w:u w:val="single"/>
        </w:rPr>
      </w:pPr>
    </w:p>
    <w:p w14:paraId="4A7EB495" w14:textId="166CC7DC" w:rsidR="00B358F7" w:rsidRPr="008A163E" w:rsidRDefault="00B358F7" w:rsidP="006B1DA2">
      <w:pPr>
        <w:tabs>
          <w:tab w:val="left" w:pos="1170"/>
        </w:tabs>
        <w:rPr>
          <w:rFonts w:ascii="Times New Roman" w:hAnsi="Times New Roman" w:cs="Times New Roman"/>
          <w:sz w:val="24"/>
          <w:szCs w:val="24"/>
          <w:u w:val="single"/>
        </w:rPr>
      </w:pPr>
    </w:p>
    <w:p w14:paraId="663BFA4B" w14:textId="4DF62697" w:rsidR="00B358F7" w:rsidRPr="008A163E" w:rsidRDefault="00B358F7" w:rsidP="006B1DA2">
      <w:pPr>
        <w:tabs>
          <w:tab w:val="left" w:pos="1170"/>
        </w:tabs>
        <w:rPr>
          <w:rFonts w:ascii="Times New Roman" w:hAnsi="Times New Roman" w:cs="Times New Roman"/>
          <w:sz w:val="24"/>
          <w:szCs w:val="24"/>
          <w:u w:val="single"/>
        </w:rPr>
      </w:pPr>
    </w:p>
    <w:p w14:paraId="77335248" w14:textId="4E22C179" w:rsidR="00B358F7" w:rsidRDefault="00B358F7" w:rsidP="006B1DA2">
      <w:pPr>
        <w:tabs>
          <w:tab w:val="left" w:pos="1170"/>
        </w:tabs>
        <w:rPr>
          <w:rFonts w:ascii="Times New Roman" w:hAnsi="Times New Roman" w:cs="Times New Roman"/>
          <w:sz w:val="24"/>
          <w:szCs w:val="24"/>
          <w:u w:val="single"/>
        </w:rPr>
      </w:pPr>
    </w:p>
    <w:p w14:paraId="0F3513A4" w14:textId="5608214F" w:rsidR="007C050F" w:rsidRDefault="007C050F" w:rsidP="00AC55EB">
      <w:pPr>
        <w:pStyle w:val="ListParagraph"/>
        <w:tabs>
          <w:tab w:val="left" w:pos="540"/>
        </w:tabs>
        <w:ind w:left="0"/>
        <w:rPr>
          <w:rFonts w:ascii="Times New Roman" w:hAnsi="Times New Roman" w:cs="Times New Roman"/>
          <w:sz w:val="24"/>
          <w:szCs w:val="24"/>
          <w:u w:val="single"/>
        </w:rPr>
      </w:pPr>
    </w:p>
    <w:p w14:paraId="1EEE5B06" w14:textId="77777777" w:rsidR="005F6F76" w:rsidRDefault="005F6F76" w:rsidP="00AC55EB">
      <w:pPr>
        <w:pStyle w:val="ListParagraph"/>
        <w:tabs>
          <w:tab w:val="left" w:pos="540"/>
        </w:tabs>
        <w:ind w:left="0"/>
        <w:jc w:val="center"/>
        <w:rPr>
          <w:rFonts w:ascii="Times New Roman" w:hAnsi="Times New Roman" w:cs="Times New Roman"/>
          <w:sz w:val="24"/>
          <w:szCs w:val="24"/>
          <w:u w:val="single"/>
        </w:rPr>
      </w:pPr>
    </w:p>
    <w:p w14:paraId="277567FC" w14:textId="5BE9444E" w:rsidR="00AC55EB" w:rsidRPr="008A163E" w:rsidRDefault="00AE2951" w:rsidP="00AC55EB">
      <w:pPr>
        <w:pStyle w:val="ListParagraph"/>
        <w:tabs>
          <w:tab w:val="left" w:pos="540"/>
        </w:tabs>
        <w:ind w:left="0"/>
        <w:jc w:val="center"/>
        <w:rPr>
          <w:rFonts w:ascii="Times New Roman" w:hAnsi="Times New Roman" w:cs="Times New Roman"/>
          <w:b/>
          <w:sz w:val="24"/>
          <w:szCs w:val="24"/>
        </w:rPr>
      </w:pPr>
      <w:r w:rsidRPr="008A163E">
        <w:rPr>
          <w:rFonts w:ascii="Times New Roman" w:hAnsi="Times New Roman" w:cs="Times New Roman"/>
          <w:b/>
          <w:sz w:val="24"/>
          <w:szCs w:val="24"/>
        </w:rPr>
        <w:lastRenderedPageBreak/>
        <w:t>Appendix</w:t>
      </w:r>
    </w:p>
    <w:p w14:paraId="42221FDD" w14:textId="77777777" w:rsidR="00AC55EB" w:rsidRPr="008A163E" w:rsidRDefault="00AC55EB" w:rsidP="00AC55EB">
      <w:pPr>
        <w:pStyle w:val="ListParagraph"/>
        <w:tabs>
          <w:tab w:val="left" w:pos="540"/>
        </w:tabs>
        <w:ind w:left="0"/>
        <w:jc w:val="center"/>
        <w:rPr>
          <w:rFonts w:ascii="Times New Roman" w:hAnsi="Times New Roman" w:cs="Times New Roman"/>
          <w:b/>
          <w:sz w:val="24"/>
          <w:szCs w:val="24"/>
        </w:rPr>
      </w:pPr>
    </w:p>
    <w:p w14:paraId="383EBC9C" w14:textId="01C82E3E" w:rsidR="00AC55EB" w:rsidRPr="008A163E" w:rsidRDefault="00AC55EB" w:rsidP="00AC55EB">
      <w:pPr>
        <w:tabs>
          <w:tab w:val="left" w:pos="540"/>
        </w:tabs>
        <w:jc w:val="center"/>
        <w:rPr>
          <w:rFonts w:ascii="Times New Roman" w:hAnsi="Times New Roman" w:cs="Times New Roman"/>
          <w:b/>
          <w:color w:val="FF0000"/>
          <w:sz w:val="24"/>
          <w:szCs w:val="24"/>
        </w:rPr>
      </w:pPr>
      <w:r w:rsidRPr="008A163E">
        <w:rPr>
          <w:rFonts w:ascii="Times New Roman" w:hAnsi="Times New Roman" w:cs="Times New Roman"/>
          <w:b/>
          <w:color w:val="FF0000"/>
          <w:sz w:val="24"/>
          <w:szCs w:val="24"/>
        </w:rPr>
        <w:t>[Add applicable appendices here if needed.</w:t>
      </w:r>
      <w:r w:rsidR="0042312C" w:rsidRPr="008A163E">
        <w:rPr>
          <w:rFonts w:ascii="Times New Roman" w:hAnsi="Times New Roman" w:cs="Times New Roman"/>
          <w:b/>
          <w:color w:val="FF0000"/>
          <w:sz w:val="24"/>
          <w:szCs w:val="24"/>
        </w:rPr>
        <w:t xml:space="preserve"> All memorandums of agreement, memorandums of understanding, additional maps, critical data sheets, </w:t>
      </w:r>
      <w:proofErr w:type="spellStart"/>
      <w:r w:rsidR="0042312C" w:rsidRPr="008A163E">
        <w:rPr>
          <w:rFonts w:ascii="Times New Roman" w:hAnsi="Times New Roman" w:cs="Times New Roman"/>
          <w:b/>
          <w:color w:val="FF0000"/>
          <w:sz w:val="24"/>
          <w:szCs w:val="24"/>
        </w:rPr>
        <w:t>etc</w:t>
      </w:r>
      <w:proofErr w:type="spellEnd"/>
      <w:r w:rsidR="0042312C" w:rsidRPr="008A163E">
        <w:rPr>
          <w:rFonts w:ascii="Times New Roman" w:hAnsi="Times New Roman" w:cs="Times New Roman"/>
          <w:b/>
          <w:color w:val="FF0000"/>
          <w:sz w:val="24"/>
          <w:szCs w:val="24"/>
        </w:rPr>
        <w:t xml:space="preserve"> should be added for easy access by the user of this plan.</w:t>
      </w:r>
      <w:r w:rsidRPr="008A163E">
        <w:rPr>
          <w:rFonts w:ascii="Times New Roman" w:hAnsi="Times New Roman" w:cs="Times New Roman"/>
          <w:b/>
          <w:color w:val="FF0000"/>
          <w:sz w:val="24"/>
          <w:szCs w:val="24"/>
        </w:rPr>
        <w:t>]</w:t>
      </w:r>
    </w:p>
    <w:p w14:paraId="026FFB66"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7B025948"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1EC74C0"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07ADB35E"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75A69B94"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ADC28BF"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4656154"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2D09A3E"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3E2D7050"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095D8AEA"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CF2E294"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1FF87CB"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01A033B"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77DF231" w14:textId="50FD5052" w:rsidR="007C050F" w:rsidRDefault="007C050F" w:rsidP="007C050F">
      <w:pPr>
        <w:tabs>
          <w:tab w:val="left" w:pos="540"/>
        </w:tabs>
        <w:rPr>
          <w:rFonts w:ascii="Times New Roman" w:hAnsi="Times New Roman" w:cs="Times New Roman"/>
          <w:b/>
          <w:color w:val="000000" w:themeColor="text1"/>
          <w:sz w:val="24"/>
          <w:szCs w:val="24"/>
        </w:rPr>
      </w:pPr>
    </w:p>
    <w:p w14:paraId="20FF2791" w14:textId="22908C42" w:rsidR="00E728BF" w:rsidRDefault="00E728BF" w:rsidP="007C050F">
      <w:pPr>
        <w:tabs>
          <w:tab w:val="left" w:pos="540"/>
        </w:tabs>
        <w:rPr>
          <w:rFonts w:ascii="Times New Roman" w:hAnsi="Times New Roman" w:cs="Times New Roman"/>
          <w:b/>
          <w:color w:val="000000" w:themeColor="text1"/>
          <w:sz w:val="24"/>
          <w:szCs w:val="24"/>
        </w:rPr>
      </w:pPr>
    </w:p>
    <w:p w14:paraId="1E6176C0" w14:textId="77777777" w:rsidR="00E728BF" w:rsidRPr="008A163E" w:rsidRDefault="00E728BF" w:rsidP="007C050F">
      <w:pPr>
        <w:tabs>
          <w:tab w:val="left" w:pos="540"/>
        </w:tabs>
        <w:rPr>
          <w:rFonts w:ascii="Times New Roman" w:hAnsi="Times New Roman" w:cs="Times New Roman"/>
          <w:b/>
          <w:color w:val="000000" w:themeColor="text1"/>
          <w:sz w:val="24"/>
          <w:szCs w:val="24"/>
        </w:rPr>
      </w:pPr>
    </w:p>
    <w:p w14:paraId="70D08A5F"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278D73F"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7D9913A" w14:textId="31DC6133" w:rsidR="007C050F" w:rsidRPr="008A163E" w:rsidRDefault="007C050F" w:rsidP="007C050F">
      <w:pPr>
        <w:tabs>
          <w:tab w:val="left" w:pos="540"/>
        </w:tabs>
        <w:rPr>
          <w:rFonts w:ascii="Times New Roman" w:hAnsi="Times New Roman" w:cs="Times New Roman"/>
          <w:b/>
          <w:color w:val="000000" w:themeColor="text1"/>
          <w:sz w:val="24"/>
          <w:szCs w:val="24"/>
        </w:rPr>
      </w:pPr>
    </w:p>
    <w:p w14:paraId="6E89BFEF" w14:textId="77777777" w:rsidR="00555CB0" w:rsidRPr="008A163E" w:rsidRDefault="00555CB0" w:rsidP="007C050F">
      <w:pPr>
        <w:tabs>
          <w:tab w:val="left" w:pos="540"/>
        </w:tabs>
        <w:rPr>
          <w:rFonts w:ascii="Times New Roman" w:hAnsi="Times New Roman" w:cs="Times New Roman"/>
          <w:b/>
          <w:color w:val="000000" w:themeColor="text1"/>
          <w:sz w:val="24"/>
          <w:szCs w:val="24"/>
        </w:rPr>
      </w:pPr>
    </w:p>
    <w:p w14:paraId="72B01CA4"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77A2A276" w14:textId="78F1B599" w:rsidR="007C050F" w:rsidRPr="008A163E" w:rsidRDefault="007C050F" w:rsidP="007C050F">
      <w:pPr>
        <w:tabs>
          <w:tab w:val="left" w:pos="540"/>
        </w:tabs>
        <w:rPr>
          <w:rFonts w:ascii="Times New Roman" w:hAnsi="Times New Roman" w:cs="Times New Roman"/>
          <w:b/>
          <w:color w:val="000000" w:themeColor="text1"/>
          <w:sz w:val="24"/>
          <w:szCs w:val="24"/>
        </w:rPr>
      </w:pPr>
      <w:r w:rsidRPr="008A163E">
        <w:rPr>
          <w:rFonts w:ascii="Times New Roman" w:hAnsi="Times New Roman" w:cs="Times New Roman"/>
          <w:b/>
          <w:color w:val="000000" w:themeColor="text1"/>
          <w:sz w:val="24"/>
          <w:szCs w:val="24"/>
        </w:rPr>
        <w:lastRenderedPageBreak/>
        <w:t>Annex A. Food Services Contract</w:t>
      </w:r>
    </w:p>
    <w:p w14:paraId="4844E86B" w14:textId="1680FCC3" w:rsidR="007C050F" w:rsidRPr="008A163E" w:rsidRDefault="007C050F" w:rsidP="007C050F">
      <w:pPr>
        <w:tabs>
          <w:tab w:val="left" w:pos="540"/>
        </w:tabs>
        <w:rPr>
          <w:rFonts w:ascii="Times New Roman" w:hAnsi="Times New Roman" w:cs="Times New Roman"/>
          <w:b/>
          <w:color w:val="000000" w:themeColor="text1"/>
          <w:sz w:val="24"/>
          <w:szCs w:val="24"/>
        </w:rPr>
      </w:pPr>
    </w:p>
    <w:p w14:paraId="74858F60" w14:textId="1F198978" w:rsidR="007C050F" w:rsidRPr="008A163E" w:rsidRDefault="008C2A08" w:rsidP="007C050F">
      <w:pPr>
        <w:tabs>
          <w:tab w:val="left" w:pos="540"/>
        </w:tabs>
        <w:rPr>
          <w:rFonts w:ascii="Times New Roman" w:hAnsi="Times New Roman" w:cs="Times New Roman"/>
          <w:b/>
          <w:color w:val="FF0000"/>
          <w:sz w:val="24"/>
          <w:szCs w:val="24"/>
        </w:rPr>
      </w:pPr>
      <w:r w:rsidRPr="008A163E">
        <w:rPr>
          <w:rFonts w:ascii="Times New Roman" w:hAnsi="Times New Roman" w:cs="Times New Roman"/>
          <w:b/>
          <w:color w:val="FF0000"/>
          <w:sz w:val="24"/>
          <w:szCs w:val="24"/>
        </w:rPr>
        <w:t>[Insert contract here]</w:t>
      </w:r>
    </w:p>
    <w:p w14:paraId="242555A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FF3B464"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033F55F"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8A9DE6D"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EEA4EA0"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DD809FB"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F097B8A"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BF63B6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77E81C9A"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75DA2389"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78E2F6A"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B1CFF4B"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9ABE14C"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7A89756"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AD78DD1"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7680A0A8" w14:textId="10B73421" w:rsidR="007C050F" w:rsidRDefault="007C050F" w:rsidP="007C050F">
      <w:pPr>
        <w:tabs>
          <w:tab w:val="left" w:pos="540"/>
        </w:tabs>
        <w:rPr>
          <w:rFonts w:ascii="Times New Roman" w:hAnsi="Times New Roman" w:cs="Times New Roman"/>
          <w:b/>
          <w:color w:val="000000" w:themeColor="text1"/>
          <w:sz w:val="24"/>
          <w:szCs w:val="24"/>
        </w:rPr>
      </w:pPr>
    </w:p>
    <w:p w14:paraId="5F578B09" w14:textId="58A97E07" w:rsidR="00E728BF" w:rsidRDefault="00E728BF" w:rsidP="007C050F">
      <w:pPr>
        <w:tabs>
          <w:tab w:val="left" w:pos="540"/>
        </w:tabs>
        <w:rPr>
          <w:rFonts w:ascii="Times New Roman" w:hAnsi="Times New Roman" w:cs="Times New Roman"/>
          <w:b/>
          <w:color w:val="000000" w:themeColor="text1"/>
          <w:sz w:val="24"/>
          <w:szCs w:val="24"/>
        </w:rPr>
      </w:pPr>
    </w:p>
    <w:p w14:paraId="7954C1BC" w14:textId="391836D9" w:rsidR="00E728BF" w:rsidRDefault="00E728BF" w:rsidP="007C050F">
      <w:pPr>
        <w:tabs>
          <w:tab w:val="left" w:pos="540"/>
        </w:tabs>
        <w:rPr>
          <w:rFonts w:ascii="Times New Roman" w:hAnsi="Times New Roman" w:cs="Times New Roman"/>
          <w:b/>
          <w:color w:val="000000" w:themeColor="text1"/>
          <w:sz w:val="24"/>
          <w:szCs w:val="24"/>
        </w:rPr>
      </w:pPr>
    </w:p>
    <w:p w14:paraId="70FCEE0F" w14:textId="77777777" w:rsidR="00E728BF" w:rsidRPr="008A163E" w:rsidRDefault="00E728BF" w:rsidP="007C050F">
      <w:pPr>
        <w:tabs>
          <w:tab w:val="left" w:pos="540"/>
        </w:tabs>
        <w:rPr>
          <w:rFonts w:ascii="Times New Roman" w:hAnsi="Times New Roman" w:cs="Times New Roman"/>
          <w:b/>
          <w:color w:val="000000" w:themeColor="text1"/>
          <w:sz w:val="24"/>
          <w:szCs w:val="24"/>
        </w:rPr>
      </w:pPr>
    </w:p>
    <w:p w14:paraId="3A8A42B4"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C4EBC2B" w14:textId="63D8903E" w:rsidR="007C050F" w:rsidRPr="008A163E" w:rsidRDefault="007C050F" w:rsidP="007C050F">
      <w:pPr>
        <w:tabs>
          <w:tab w:val="left" w:pos="540"/>
        </w:tabs>
        <w:rPr>
          <w:rFonts w:ascii="Times New Roman" w:hAnsi="Times New Roman" w:cs="Times New Roman"/>
          <w:b/>
          <w:color w:val="000000" w:themeColor="text1"/>
          <w:sz w:val="24"/>
          <w:szCs w:val="24"/>
        </w:rPr>
      </w:pPr>
    </w:p>
    <w:p w14:paraId="28D53AF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D6D7132" w14:textId="20670DEA" w:rsidR="007C050F" w:rsidRPr="008A163E" w:rsidRDefault="007C050F" w:rsidP="007C050F">
      <w:pPr>
        <w:tabs>
          <w:tab w:val="left" w:pos="540"/>
        </w:tabs>
        <w:rPr>
          <w:rFonts w:ascii="Times New Roman" w:hAnsi="Times New Roman" w:cs="Times New Roman"/>
          <w:b/>
          <w:color w:val="000000" w:themeColor="text1"/>
          <w:sz w:val="24"/>
          <w:szCs w:val="24"/>
        </w:rPr>
      </w:pPr>
      <w:r w:rsidRPr="008A163E">
        <w:rPr>
          <w:rFonts w:ascii="Times New Roman" w:hAnsi="Times New Roman" w:cs="Times New Roman"/>
          <w:b/>
          <w:color w:val="000000" w:themeColor="text1"/>
          <w:sz w:val="24"/>
          <w:szCs w:val="24"/>
        </w:rPr>
        <w:lastRenderedPageBreak/>
        <w:t>Annex B. Emergency Transportation Memorandum of Agreement</w:t>
      </w:r>
    </w:p>
    <w:p w14:paraId="2C8D861A" w14:textId="0C798FD0" w:rsidR="007C050F" w:rsidRPr="008A163E" w:rsidRDefault="007C050F" w:rsidP="007C050F">
      <w:pPr>
        <w:tabs>
          <w:tab w:val="left" w:pos="540"/>
        </w:tabs>
        <w:rPr>
          <w:rFonts w:ascii="Times New Roman" w:hAnsi="Times New Roman" w:cs="Times New Roman"/>
          <w:b/>
          <w:color w:val="000000" w:themeColor="text1"/>
          <w:sz w:val="24"/>
          <w:szCs w:val="24"/>
        </w:rPr>
      </w:pPr>
    </w:p>
    <w:p w14:paraId="53E95C57" w14:textId="77777777" w:rsidR="008C2A08" w:rsidRPr="008A163E" w:rsidRDefault="008C2A08" w:rsidP="008C2A08">
      <w:pPr>
        <w:tabs>
          <w:tab w:val="left" w:pos="540"/>
        </w:tabs>
        <w:rPr>
          <w:rFonts w:ascii="Times New Roman" w:hAnsi="Times New Roman" w:cs="Times New Roman"/>
          <w:b/>
          <w:color w:val="FF0000"/>
          <w:sz w:val="24"/>
          <w:szCs w:val="24"/>
        </w:rPr>
      </w:pPr>
      <w:r w:rsidRPr="008A163E">
        <w:rPr>
          <w:rFonts w:ascii="Times New Roman" w:hAnsi="Times New Roman" w:cs="Times New Roman"/>
          <w:b/>
          <w:color w:val="FF0000"/>
          <w:sz w:val="24"/>
          <w:szCs w:val="24"/>
        </w:rPr>
        <w:t>[Insert contract here]</w:t>
      </w:r>
    </w:p>
    <w:p w14:paraId="612B2D5C"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2565A09"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F4C7C4B"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A0E2340"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409EC3A"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C517500"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C56F635"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4943016"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3AA4AA7"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770B1DF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B75455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1C784AC" w14:textId="7ECBB8F3" w:rsidR="007C050F" w:rsidRDefault="007C050F" w:rsidP="007C050F">
      <w:pPr>
        <w:tabs>
          <w:tab w:val="left" w:pos="540"/>
        </w:tabs>
        <w:rPr>
          <w:rFonts w:ascii="Times New Roman" w:hAnsi="Times New Roman" w:cs="Times New Roman"/>
          <w:b/>
          <w:color w:val="000000" w:themeColor="text1"/>
          <w:sz w:val="24"/>
          <w:szCs w:val="24"/>
        </w:rPr>
      </w:pPr>
    </w:p>
    <w:p w14:paraId="68834DF1" w14:textId="1198001B" w:rsidR="00E728BF" w:rsidRDefault="00E728BF" w:rsidP="007C050F">
      <w:pPr>
        <w:tabs>
          <w:tab w:val="left" w:pos="540"/>
        </w:tabs>
        <w:rPr>
          <w:rFonts w:ascii="Times New Roman" w:hAnsi="Times New Roman" w:cs="Times New Roman"/>
          <w:b/>
          <w:color w:val="000000" w:themeColor="text1"/>
          <w:sz w:val="24"/>
          <w:szCs w:val="24"/>
        </w:rPr>
      </w:pPr>
    </w:p>
    <w:p w14:paraId="0F48BB04" w14:textId="77777777" w:rsidR="00E728BF" w:rsidRPr="008A163E" w:rsidRDefault="00E728BF" w:rsidP="007C050F">
      <w:pPr>
        <w:tabs>
          <w:tab w:val="left" w:pos="540"/>
        </w:tabs>
        <w:rPr>
          <w:rFonts w:ascii="Times New Roman" w:hAnsi="Times New Roman" w:cs="Times New Roman"/>
          <w:b/>
          <w:color w:val="000000" w:themeColor="text1"/>
          <w:sz w:val="24"/>
          <w:szCs w:val="24"/>
        </w:rPr>
      </w:pPr>
    </w:p>
    <w:p w14:paraId="2E480A6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A224560"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F279C5C"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0D26CFA9"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B372DBD"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6772F1F"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409153F" w14:textId="0587D102" w:rsidR="007C050F" w:rsidRPr="008A163E" w:rsidRDefault="007C050F" w:rsidP="007C050F">
      <w:pPr>
        <w:tabs>
          <w:tab w:val="left" w:pos="540"/>
        </w:tabs>
        <w:rPr>
          <w:rFonts w:ascii="Times New Roman" w:hAnsi="Times New Roman" w:cs="Times New Roman"/>
          <w:b/>
          <w:color w:val="000000" w:themeColor="text1"/>
          <w:sz w:val="24"/>
          <w:szCs w:val="24"/>
        </w:rPr>
      </w:pPr>
    </w:p>
    <w:p w14:paraId="6CE2140A" w14:textId="04674B0F" w:rsidR="007C050F" w:rsidRPr="008A163E" w:rsidRDefault="007C050F" w:rsidP="007C050F">
      <w:pPr>
        <w:tabs>
          <w:tab w:val="left" w:pos="540"/>
        </w:tabs>
        <w:rPr>
          <w:rFonts w:ascii="Times New Roman" w:hAnsi="Times New Roman" w:cs="Times New Roman"/>
          <w:b/>
          <w:color w:val="000000" w:themeColor="text1"/>
          <w:sz w:val="24"/>
          <w:szCs w:val="24"/>
        </w:rPr>
      </w:pPr>
    </w:p>
    <w:p w14:paraId="2E8ECA6F" w14:textId="1EC1572D" w:rsidR="007C050F" w:rsidRPr="008A163E" w:rsidRDefault="007C050F" w:rsidP="007C050F">
      <w:pPr>
        <w:tabs>
          <w:tab w:val="left" w:pos="540"/>
        </w:tabs>
        <w:rPr>
          <w:rFonts w:ascii="Times New Roman" w:hAnsi="Times New Roman" w:cs="Times New Roman"/>
          <w:b/>
          <w:color w:val="000000" w:themeColor="text1"/>
          <w:sz w:val="24"/>
          <w:szCs w:val="24"/>
        </w:rPr>
      </w:pPr>
      <w:r w:rsidRPr="008A163E">
        <w:rPr>
          <w:rFonts w:ascii="Times New Roman" w:hAnsi="Times New Roman" w:cs="Times New Roman"/>
          <w:b/>
          <w:color w:val="000000" w:themeColor="text1"/>
          <w:sz w:val="24"/>
          <w:szCs w:val="24"/>
        </w:rPr>
        <w:lastRenderedPageBreak/>
        <w:t>Annex C: Emergency Shelter Memorandum of Agreement</w:t>
      </w:r>
    </w:p>
    <w:p w14:paraId="31D183D6" w14:textId="755F5981" w:rsidR="007C050F" w:rsidRPr="008A163E" w:rsidRDefault="007C050F" w:rsidP="007C050F">
      <w:pPr>
        <w:tabs>
          <w:tab w:val="left" w:pos="540"/>
        </w:tabs>
        <w:rPr>
          <w:rFonts w:ascii="Times New Roman" w:hAnsi="Times New Roman" w:cs="Times New Roman"/>
          <w:b/>
          <w:color w:val="000000" w:themeColor="text1"/>
          <w:sz w:val="24"/>
          <w:szCs w:val="24"/>
        </w:rPr>
      </w:pPr>
    </w:p>
    <w:p w14:paraId="3E15B88B" w14:textId="77777777" w:rsidR="008C2A08" w:rsidRPr="008A163E" w:rsidRDefault="008C2A08" w:rsidP="008C2A08">
      <w:pPr>
        <w:tabs>
          <w:tab w:val="left" w:pos="540"/>
        </w:tabs>
        <w:rPr>
          <w:rFonts w:ascii="Times New Roman" w:hAnsi="Times New Roman" w:cs="Times New Roman"/>
          <w:b/>
          <w:color w:val="FF0000"/>
          <w:sz w:val="24"/>
          <w:szCs w:val="24"/>
        </w:rPr>
      </w:pPr>
      <w:r w:rsidRPr="008A163E">
        <w:rPr>
          <w:rFonts w:ascii="Times New Roman" w:hAnsi="Times New Roman" w:cs="Times New Roman"/>
          <w:b/>
          <w:color w:val="FF0000"/>
          <w:sz w:val="24"/>
          <w:szCs w:val="24"/>
        </w:rPr>
        <w:t>[Insert contract here]</w:t>
      </w:r>
    </w:p>
    <w:p w14:paraId="287F4B4A" w14:textId="35E74C87" w:rsidR="007C050F" w:rsidRPr="008A163E" w:rsidRDefault="007C050F" w:rsidP="007C050F">
      <w:pPr>
        <w:tabs>
          <w:tab w:val="left" w:pos="540"/>
        </w:tabs>
        <w:rPr>
          <w:rFonts w:ascii="Times New Roman" w:hAnsi="Times New Roman" w:cs="Times New Roman"/>
          <w:b/>
          <w:color w:val="000000" w:themeColor="text1"/>
          <w:sz w:val="24"/>
          <w:szCs w:val="24"/>
        </w:rPr>
      </w:pPr>
    </w:p>
    <w:p w14:paraId="056F9982" w14:textId="611358EA" w:rsidR="007C050F" w:rsidRPr="008A163E" w:rsidRDefault="007C050F" w:rsidP="007C050F">
      <w:pPr>
        <w:tabs>
          <w:tab w:val="left" w:pos="540"/>
        </w:tabs>
        <w:rPr>
          <w:rFonts w:ascii="Times New Roman" w:hAnsi="Times New Roman" w:cs="Times New Roman"/>
          <w:b/>
          <w:color w:val="000000" w:themeColor="text1"/>
          <w:sz w:val="24"/>
          <w:szCs w:val="24"/>
        </w:rPr>
      </w:pPr>
    </w:p>
    <w:p w14:paraId="3E47064A" w14:textId="1AA5A6C9" w:rsidR="007C050F" w:rsidRPr="008A163E" w:rsidRDefault="007C050F" w:rsidP="007C050F">
      <w:pPr>
        <w:tabs>
          <w:tab w:val="left" w:pos="540"/>
        </w:tabs>
        <w:rPr>
          <w:rFonts w:ascii="Times New Roman" w:hAnsi="Times New Roman" w:cs="Times New Roman"/>
          <w:b/>
          <w:color w:val="000000" w:themeColor="text1"/>
          <w:sz w:val="24"/>
          <w:szCs w:val="24"/>
        </w:rPr>
      </w:pPr>
    </w:p>
    <w:p w14:paraId="5FFC26F0" w14:textId="3809D3FE" w:rsidR="007C050F" w:rsidRPr="008A163E" w:rsidRDefault="007C050F" w:rsidP="007C050F">
      <w:pPr>
        <w:tabs>
          <w:tab w:val="left" w:pos="540"/>
        </w:tabs>
        <w:rPr>
          <w:rFonts w:ascii="Times New Roman" w:hAnsi="Times New Roman" w:cs="Times New Roman"/>
          <w:b/>
          <w:color w:val="000000" w:themeColor="text1"/>
          <w:sz w:val="24"/>
          <w:szCs w:val="24"/>
        </w:rPr>
      </w:pPr>
    </w:p>
    <w:p w14:paraId="6C1687AB" w14:textId="32C49770" w:rsidR="007C050F" w:rsidRPr="008A163E" w:rsidRDefault="007C050F" w:rsidP="007C050F">
      <w:pPr>
        <w:tabs>
          <w:tab w:val="left" w:pos="540"/>
        </w:tabs>
        <w:rPr>
          <w:rFonts w:ascii="Times New Roman" w:hAnsi="Times New Roman" w:cs="Times New Roman"/>
          <w:b/>
          <w:color w:val="000000" w:themeColor="text1"/>
          <w:sz w:val="24"/>
          <w:szCs w:val="24"/>
        </w:rPr>
      </w:pPr>
    </w:p>
    <w:p w14:paraId="3AF27EBA" w14:textId="3A17B24C" w:rsidR="007C050F" w:rsidRPr="008A163E" w:rsidRDefault="007C050F" w:rsidP="007C050F">
      <w:pPr>
        <w:tabs>
          <w:tab w:val="left" w:pos="540"/>
        </w:tabs>
        <w:rPr>
          <w:rFonts w:ascii="Times New Roman" w:hAnsi="Times New Roman" w:cs="Times New Roman"/>
          <w:b/>
          <w:color w:val="000000" w:themeColor="text1"/>
          <w:sz w:val="24"/>
          <w:szCs w:val="24"/>
        </w:rPr>
      </w:pPr>
    </w:p>
    <w:p w14:paraId="3A1FDE02" w14:textId="5F3C801A" w:rsidR="007C050F" w:rsidRPr="008A163E" w:rsidRDefault="007C050F" w:rsidP="007C050F">
      <w:pPr>
        <w:tabs>
          <w:tab w:val="left" w:pos="540"/>
        </w:tabs>
        <w:rPr>
          <w:rFonts w:ascii="Times New Roman" w:hAnsi="Times New Roman" w:cs="Times New Roman"/>
          <w:b/>
          <w:color w:val="000000" w:themeColor="text1"/>
          <w:sz w:val="24"/>
          <w:szCs w:val="24"/>
        </w:rPr>
      </w:pPr>
    </w:p>
    <w:p w14:paraId="2F0B4A73" w14:textId="1190682D" w:rsidR="007C050F" w:rsidRPr="008A163E" w:rsidRDefault="007C050F" w:rsidP="007C050F">
      <w:pPr>
        <w:tabs>
          <w:tab w:val="left" w:pos="540"/>
        </w:tabs>
        <w:rPr>
          <w:rFonts w:ascii="Times New Roman" w:hAnsi="Times New Roman" w:cs="Times New Roman"/>
          <w:b/>
          <w:color w:val="000000" w:themeColor="text1"/>
          <w:sz w:val="24"/>
          <w:szCs w:val="24"/>
        </w:rPr>
      </w:pPr>
    </w:p>
    <w:p w14:paraId="6BF95312" w14:textId="370460A6" w:rsidR="007C050F" w:rsidRPr="008A163E" w:rsidRDefault="007C050F" w:rsidP="007C050F">
      <w:pPr>
        <w:tabs>
          <w:tab w:val="left" w:pos="540"/>
        </w:tabs>
        <w:rPr>
          <w:rFonts w:ascii="Times New Roman" w:hAnsi="Times New Roman" w:cs="Times New Roman"/>
          <w:b/>
          <w:color w:val="000000" w:themeColor="text1"/>
          <w:sz w:val="24"/>
          <w:szCs w:val="24"/>
        </w:rPr>
      </w:pPr>
    </w:p>
    <w:p w14:paraId="3DFC8D8E" w14:textId="36C073F3" w:rsidR="007C050F" w:rsidRPr="008A163E" w:rsidRDefault="007C050F" w:rsidP="007C050F">
      <w:pPr>
        <w:tabs>
          <w:tab w:val="left" w:pos="540"/>
        </w:tabs>
        <w:rPr>
          <w:rFonts w:ascii="Times New Roman" w:hAnsi="Times New Roman" w:cs="Times New Roman"/>
          <w:b/>
          <w:color w:val="000000" w:themeColor="text1"/>
          <w:sz w:val="24"/>
          <w:szCs w:val="24"/>
        </w:rPr>
      </w:pPr>
    </w:p>
    <w:p w14:paraId="102CEF79" w14:textId="23473D29" w:rsidR="007C050F" w:rsidRPr="008A163E" w:rsidRDefault="007C050F" w:rsidP="007C050F">
      <w:pPr>
        <w:tabs>
          <w:tab w:val="left" w:pos="540"/>
        </w:tabs>
        <w:rPr>
          <w:rFonts w:ascii="Times New Roman" w:hAnsi="Times New Roman" w:cs="Times New Roman"/>
          <w:b/>
          <w:color w:val="000000" w:themeColor="text1"/>
          <w:sz w:val="24"/>
          <w:szCs w:val="24"/>
        </w:rPr>
      </w:pPr>
    </w:p>
    <w:p w14:paraId="7F022329" w14:textId="70F96551" w:rsidR="007C050F" w:rsidRPr="008A163E" w:rsidRDefault="007C050F" w:rsidP="007C050F">
      <w:pPr>
        <w:tabs>
          <w:tab w:val="left" w:pos="540"/>
        </w:tabs>
        <w:rPr>
          <w:rFonts w:ascii="Times New Roman" w:hAnsi="Times New Roman" w:cs="Times New Roman"/>
          <w:b/>
          <w:color w:val="000000" w:themeColor="text1"/>
          <w:sz w:val="24"/>
          <w:szCs w:val="24"/>
        </w:rPr>
      </w:pPr>
    </w:p>
    <w:p w14:paraId="2AB0BD8D" w14:textId="74202106" w:rsidR="007C050F" w:rsidRPr="008A163E" w:rsidRDefault="007C050F" w:rsidP="007C050F">
      <w:pPr>
        <w:tabs>
          <w:tab w:val="left" w:pos="540"/>
        </w:tabs>
        <w:rPr>
          <w:rFonts w:ascii="Times New Roman" w:hAnsi="Times New Roman" w:cs="Times New Roman"/>
          <w:b/>
          <w:color w:val="000000" w:themeColor="text1"/>
          <w:sz w:val="24"/>
          <w:szCs w:val="24"/>
        </w:rPr>
      </w:pPr>
    </w:p>
    <w:p w14:paraId="0F9FCF28" w14:textId="2909EA1C" w:rsidR="007C050F" w:rsidRPr="008A163E" w:rsidRDefault="007C050F" w:rsidP="007C050F">
      <w:pPr>
        <w:tabs>
          <w:tab w:val="left" w:pos="540"/>
        </w:tabs>
        <w:rPr>
          <w:rFonts w:ascii="Times New Roman" w:hAnsi="Times New Roman" w:cs="Times New Roman"/>
          <w:b/>
          <w:color w:val="000000" w:themeColor="text1"/>
          <w:sz w:val="24"/>
          <w:szCs w:val="24"/>
        </w:rPr>
      </w:pPr>
    </w:p>
    <w:p w14:paraId="7C66F2E2" w14:textId="2D94471F" w:rsidR="007C050F" w:rsidRPr="008A163E" w:rsidRDefault="007C050F" w:rsidP="007C050F">
      <w:pPr>
        <w:tabs>
          <w:tab w:val="left" w:pos="540"/>
        </w:tabs>
        <w:rPr>
          <w:rFonts w:ascii="Times New Roman" w:hAnsi="Times New Roman" w:cs="Times New Roman"/>
          <w:b/>
          <w:color w:val="000000" w:themeColor="text1"/>
          <w:sz w:val="24"/>
          <w:szCs w:val="24"/>
        </w:rPr>
      </w:pPr>
    </w:p>
    <w:p w14:paraId="2C793306" w14:textId="5516FF4A" w:rsidR="007C050F" w:rsidRPr="008A163E" w:rsidRDefault="007C050F" w:rsidP="007C050F">
      <w:pPr>
        <w:tabs>
          <w:tab w:val="left" w:pos="540"/>
        </w:tabs>
        <w:rPr>
          <w:rFonts w:ascii="Times New Roman" w:hAnsi="Times New Roman" w:cs="Times New Roman"/>
          <w:b/>
          <w:color w:val="000000" w:themeColor="text1"/>
          <w:sz w:val="24"/>
          <w:szCs w:val="24"/>
        </w:rPr>
      </w:pPr>
    </w:p>
    <w:p w14:paraId="6E4CA960" w14:textId="29F248DC" w:rsidR="007C050F" w:rsidRPr="008A163E" w:rsidRDefault="007C050F" w:rsidP="007C050F">
      <w:pPr>
        <w:tabs>
          <w:tab w:val="left" w:pos="540"/>
        </w:tabs>
        <w:rPr>
          <w:rFonts w:ascii="Times New Roman" w:hAnsi="Times New Roman" w:cs="Times New Roman"/>
          <w:b/>
          <w:color w:val="000000" w:themeColor="text1"/>
          <w:sz w:val="24"/>
          <w:szCs w:val="24"/>
        </w:rPr>
      </w:pPr>
    </w:p>
    <w:p w14:paraId="4EE1DDF6" w14:textId="15480BCB" w:rsidR="007C050F" w:rsidRPr="008A163E" w:rsidRDefault="007C050F" w:rsidP="007C050F">
      <w:pPr>
        <w:tabs>
          <w:tab w:val="left" w:pos="540"/>
        </w:tabs>
        <w:rPr>
          <w:rFonts w:ascii="Times New Roman" w:hAnsi="Times New Roman" w:cs="Times New Roman"/>
          <w:b/>
          <w:color w:val="000000" w:themeColor="text1"/>
          <w:sz w:val="24"/>
          <w:szCs w:val="24"/>
        </w:rPr>
      </w:pPr>
    </w:p>
    <w:p w14:paraId="37E286B7" w14:textId="34CD3E8D" w:rsidR="007C050F" w:rsidRDefault="007C050F" w:rsidP="007C050F">
      <w:pPr>
        <w:tabs>
          <w:tab w:val="left" w:pos="540"/>
        </w:tabs>
        <w:rPr>
          <w:rFonts w:ascii="Times New Roman" w:hAnsi="Times New Roman" w:cs="Times New Roman"/>
          <w:b/>
          <w:color w:val="000000" w:themeColor="text1"/>
          <w:sz w:val="24"/>
          <w:szCs w:val="24"/>
        </w:rPr>
      </w:pPr>
    </w:p>
    <w:p w14:paraId="40E57E84" w14:textId="578F6B51" w:rsidR="00E728BF" w:rsidRDefault="00E728BF" w:rsidP="007C050F">
      <w:pPr>
        <w:tabs>
          <w:tab w:val="left" w:pos="540"/>
        </w:tabs>
        <w:rPr>
          <w:rFonts w:ascii="Times New Roman" w:hAnsi="Times New Roman" w:cs="Times New Roman"/>
          <w:b/>
          <w:color w:val="000000" w:themeColor="text1"/>
          <w:sz w:val="24"/>
          <w:szCs w:val="24"/>
        </w:rPr>
      </w:pPr>
    </w:p>
    <w:p w14:paraId="3414EDB9" w14:textId="77777777" w:rsidR="00E728BF" w:rsidRPr="008A163E" w:rsidRDefault="00E728BF" w:rsidP="007C050F">
      <w:pPr>
        <w:tabs>
          <w:tab w:val="left" w:pos="540"/>
        </w:tabs>
        <w:rPr>
          <w:rFonts w:ascii="Times New Roman" w:hAnsi="Times New Roman" w:cs="Times New Roman"/>
          <w:b/>
          <w:color w:val="000000" w:themeColor="text1"/>
          <w:sz w:val="24"/>
          <w:szCs w:val="24"/>
        </w:rPr>
      </w:pPr>
    </w:p>
    <w:p w14:paraId="656BFF82" w14:textId="26B4673E" w:rsidR="007C050F" w:rsidRPr="008A163E" w:rsidRDefault="007C050F" w:rsidP="007C050F">
      <w:pPr>
        <w:tabs>
          <w:tab w:val="left" w:pos="540"/>
        </w:tabs>
        <w:rPr>
          <w:rFonts w:ascii="Times New Roman" w:hAnsi="Times New Roman" w:cs="Times New Roman"/>
          <w:b/>
          <w:color w:val="000000" w:themeColor="text1"/>
          <w:sz w:val="24"/>
          <w:szCs w:val="24"/>
        </w:rPr>
      </w:pPr>
    </w:p>
    <w:p w14:paraId="5522A237" w14:textId="77777777" w:rsidR="007C050F" w:rsidRPr="008A163E" w:rsidRDefault="007C050F" w:rsidP="007C050F">
      <w:pPr>
        <w:tabs>
          <w:tab w:val="left" w:pos="540"/>
        </w:tabs>
        <w:rPr>
          <w:rFonts w:ascii="Times New Roman" w:hAnsi="Times New Roman" w:cs="Times New Roman"/>
          <w:b/>
          <w:color w:val="000000" w:themeColor="text1"/>
          <w:sz w:val="24"/>
          <w:szCs w:val="24"/>
        </w:rPr>
      </w:pPr>
      <w:r w:rsidRPr="008A163E">
        <w:rPr>
          <w:rFonts w:ascii="Times New Roman" w:hAnsi="Times New Roman" w:cs="Times New Roman"/>
          <w:b/>
          <w:color w:val="000000" w:themeColor="text1"/>
          <w:sz w:val="24"/>
          <w:szCs w:val="24"/>
        </w:rPr>
        <w:lastRenderedPageBreak/>
        <w:t>Annex D: Facility Map(s)</w:t>
      </w:r>
    </w:p>
    <w:p w14:paraId="0EFF6A8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1AECEEA9" w14:textId="6C33C60B" w:rsidR="007C050F" w:rsidRPr="008A163E" w:rsidRDefault="008C2A08" w:rsidP="007C050F">
      <w:pPr>
        <w:tabs>
          <w:tab w:val="left" w:pos="540"/>
        </w:tabs>
        <w:rPr>
          <w:rFonts w:ascii="Times New Roman" w:hAnsi="Times New Roman" w:cs="Times New Roman"/>
          <w:b/>
          <w:color w:val="FF0000"/>
          <w:sz w:val="24"/>
          <w:szCs w:val="24"/>
        </w:rPr>
      </w:pPr>
      <w:r w:rsidRPr="008A163E">
        <w:rPr>
          <w:rFonts w:ascii="Times New Roman" w:hAnsi="Times New Roman" w:cs="Times New Roman"/>
          <w:b/>
          <w:color w:val="FF0000"/>
          <w:sz w:val="24"/>
          <w:szCs w:val="24"/>
        </w:rPr>
        <w:t>[Insert map(s) of the facility here. Include emergency exits, shelter-in-place locations, and utilities.]</w:t>
      </w:r>
    </w:p>
    <w:p w14:paraId="4E36A08C"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473F34D"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289C76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39B04D6"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E9CFD54"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59EC57EB"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D1A4486"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4F893AF7"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0BF8A2B3"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386BD90C"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3BB4B1E"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E67F249"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CF215AB"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015F4ECE"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00BA7068" w14:textId="7CC12B5C" w:rsidR="007C050F" w:rsidRDefault="007C050F" w:rsidP="007C050F">
      <w:pPr>
        <w:tabs>
          <w:tab w:val="left" w:pos="540"/>
        </w:tabs>
        <w:rPr>
          <w:rFonts w:ascii="Times New Roman" w:hAnsi="Times New Roman" w:cs="Times New Roman"/>
          <w:b/>
          <w:color w:val="000000" w:themeColor="text1"/>
          <w:sz w:val="24"/>
          <w:szCs w:val="24"/>
        </w:rPr>
      </w:pPr>
    </w:p>
    <w:p w14:paraId="19A95898" w14:textId="77777777" w:rsidR="00E728BF" w:rsidRPr="008A163E" w:rsidRDefault="00E728BF" w:rsidP="007C050F">
      <w:pPr>
        <w:tabs>
          <w:tab w:val="left" w:pos="540"/>
        </w:tabs>
        <w:rPr>
          <w:rFonts w:ascii="Times New Roman" w:hAnsi="Times New Roman" w:cs="Times New Roman"/>
          <w:b/>
          <w:color w:val="000000" w:themeColor="text1"/>
          <w:sz w:val="24"/>
          <w:szCs w:val="24"/>
        </w:rPr>
      </w:pPr>
    </w:p>
    <w:p w14:paraId="7EAF1F99"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247884C0"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3B51F67"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6074A6C3" w14:textId="5616994A" w:rsidR="007C050F" w:rsidRPr="008A163E" w:rsidRDefault="007C050F" w:rsidP="007C050F">
      <w:pPr>
        <w:tabs>
          <w:tab w:val="left" w:pos="540"/>
        </w:tabs>
        <w:rPr>
          <w:rFonts w:ascii="Times New Roman" w:hAnsi="Times New Roman" w:cs="Times New Roman"/>
          <w:b/>
          <w:color w:val="000000" w:themeColor="text1"/>
          <w:sz w:val="24"/>
          <w:szCs w:val="24"/>
        </w:rPr>
      </w:pPr>
    </w:p>
    <w:p w14:paraId="3FF45A04" w14:textId="77777777" w:rsidR="007C050F" w:rsidRPr="008A163E" w:rsidRDefault="007C050F" w:rsidP="007C050F">
      <w:pPr>
        <w:tabs>
          <w:tab w:val="left" w:pos="540"/>
        </w:tabs>
        <w:rPr>
          <w:rFonts w:ascii="Times New Roman" w:hAnsi="Times New Roman" w:cs="Times New Roman"/>
          <w:b/>
          <w:color w:val="000000" w:themeColor="text1"/>
          <w:sz w:val="24"/>
          <w:szCs w:val="24"/>
        </w:rPr>
      </w:pPr>
    </w:p>
    <w:p w14:paraId="71E9853F" w14:textId="48DD2E6F" w:rsidR="007C050F" w:rsidRPr="008A163E" w:rsidRDefault="007C050F" w:rsidP="007C050F">
      <w:pPr>
        <w:tabs>
          <w:tab w:val="left" w:pos="540"/>
        </w:tabs>
        <w:rPr>
          <w:rFonts w:ascii="Times New Roman" w:hAnsi="Times New Roman" w:cs="Times New Roman"/>
          <w:b/>
          <w:color w:val="000000" w:themeColor="text1"/>
          <w:sz w:val="24"/>
          <w:szCs w:val="24"/>
        </w:rPr>
      </w:pPr>
      <w:r w:rsidRPr="008A163E">
        <w:rPr>
          <w:rFonts w:ascii="Times New Roman" w:hAnsi="Times New Roman" w:cs="Times New Roman"/>
          <w:b/>
          <w:color w:val="000000" w:themeColor="text1"/>
          <w:sz w:val="24"/>
          <w:szCs w:val="24"/>
        </w:rPr>
        <w:lastRenderedPageBreak/>
        <w:t>Annex E: Evacuation Map(s)</w:t>
      </w:r>
    </w:p>
    <w:p w14:paraId="684B2E31" w14:textId="48E6AD98" w:rsidR="00EA5B72" w:rsidRPr="008A163E" w:rsidRDefault="00EA5B72" w:rsidP="007C050F">
      <w:pPr>
        <w:tabs>
          <w:tab w:val="left" w:pos="540"/>
        </w:tabs>
        <w:rPr>
          <w:rFonts w:ascii="Times New Roman" w:hAnsi="Times New Roman" w:cs="Times New Roman"/>
          <w:b/>
          <w:color w:val="000000" w:themeColor="text1"/>
          <w:sz w:val="24"/>
          <w:szCs w:val="24"/>
        </w:rPr>
      </w:pPr>
    </w:p>
    <w:p w14:paraId="549E7869" w14:textId="61BB23D0" w:rsidR="00EA5B72" w:rsidRPr="008A163E" w:rsidRDefault="00EA5B72" w:rsidP="007C050F">
      <w:pPr>
        <w:tabs>
          <w:tab w:val="left" w:pos="540"/>
        </w:tabs>
        <w:rPr>
          <w:rFonts w:ascii="Times New Roman" w:hAnsi="Times New Roman" w:cs="Times New Roman"/>
          <w:b/>
          <w:color w:val="FF0000"/>
          <w:sz w:val="24"/>
          <w:szCs w:val="24"/>
        </w:rPr>
      </w:pPr>
      <w:r w:rsidRPr="008A163E">
        <w:rPr>
          <w:rFonts w:ascii="Times New Roman" w:hAnsi="Times New Roman" w:cs="Times New Roman"/>
          <w:b/>
          <w:color w:val="FF0000"/>
          <w:sz w:val="24"/>
          <w:szCs w:val="24"/>
        </w:rPr>
        <w:t xml:space="preserve">[Insert evacuation map here. Be sure to include the originating facility, destination facility, primary route, alternate route, and </w:t>
      </w:r>
      <w:r w:rsidR="00E94E24" w:rsidRPr="008A163E">
        <w:rPr>
          <w:rFonts w:ascii="Times New Roman" w:hAnsi="Times New Roman" w:cs="Times New Roman"/>
          <w:b/>
          <w:color w:val="FF0000"/>
          <w:sz w:val="24"/>
          <w:szCs w:val="24"/>
        </w:rPr>
        <w:t>possible hazards along the way.]</w:t>
      </w:r>
    </w:p>
    <w:sectPr w:rsidR="00EA5B72" w:rsidRPr="008A163E" w:rsidSect="008A163E">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765E" w14:textId="77777777" w:rsidR="009D515E" w:rsidRDefault="009D515E" w:rsidP="006E5A9F">
      <w:pPr>
        <w:spacing w:after="0" w:line="240" w:lineRule="auto"/>
      </w:pPr>
      <w:r>
        <w:separator/>
      </w:r>
    </w:p>
  </w:endnote>
  <w:endnote w:type="continuationSeparator" w:id="0">
    <w:p w14:paraId="02F051BE" w14:textId="77777777" w:rsidR="009D515E" w:rsidRDefault="009D515E" w:rsidP="006E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183845"/>
      <w:docPartObj>
        <w:docPartGallery w:val="Page Numbers (Bottom of Page)"/>
        <w:docPartUnique/>
      </w:docPartObj>
    </w:sdtPr>
    <w:sdtEndPr>
      <w:rPr>
        <w:noProof/>
      </w:rPr>
    </w:sdtEndPr>
    <w:sdtContent>
      <w:p w14:paraId="66F8D5F6" w14:textId="488AF1CF" w:rsidR="009D515E" w:rsidRDefault="009D515E">
        <w:pPr>
          <w:pStyle w:val="Footer"/>
          <w:jc w:val="right"/>
        </w:pPr>
        <w:r>
          <w:fldChar w:fldCharType="begin"/>
        </w:r>
        <w:r>
          <w:instrText xml:space="preserve"> PAGE   \* MERGEFORMAT </w:instrText>
        </w:r>
        <w:r>
          <w:fldChar w:fldCharType="separate"/>
        </w:r>
        <w:r w:rsidR="00F146A6">
          <w:rPr>
            <w:noProof/>
          </w:rPr>
          <w:t>40</w:t>
        </w:r>
        <w:r>
          <w:rPr>
            <w:noProof/>
          </w:rPr>
          <w:fldChar w:fldCharType="end"/>
        </w:r>
      </w:p>
    </w:sdtContent>
  </w:sdt>
  <w:p w14:paraId="22A43988" w14:textId="77777777" w:rsidR="009D515E" w:rsidRDefault="009D5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85EC" w14:textId="36004691" w:rsidR="004A0AE6" w:rsidRDefault="004A0AE6" w:rsidP="004A0AE6">
    <w:pPr>
      <w:pStyle w:val="Footer"/>
      <w:jc w:val="center"/>
    </w:pPr>
    <w:r>
      <w:t>Guide and Template only have been prepared by Harnett County Emergency 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02562" w14:textId="77777777" w:rsidR="009D515E" w:rsidRDefault="009D515E" w:rsidP="006E5A9F">
      <w:pPr>
        <w:spacing w:after="0" w:line="240" w:lineRule="auto"/>
      </w:pPr>
      <w:r>
        <w:separator/>
      </w:r>
    </w:p>
  </w:footnote>
  <w:footnote w:type="continuationSeparator" w:id="0">
    <w:p w14:paraId="418B5DD8" w14:textId="77777777" w:rsidR="009D515E" w:rsidRDefault="009D515E" w:rsidP="006E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10901"/>
      <w:docPartObj>
        <w:docPartGallery w:val="Page Numbers (Top of Page)"/>
        <w:docPartUnique/>
      </w:docPartObj>
    </w:sdtPr>
    <w:sdtEndPr>
      <w:rPr>
        <w:rFonts w:ascii="Agency FB" w:hAnsi="Agency FB"/>
        <w:b/>
        <w:noProof/>
      </w:rPr>
    </w:sdtEndPr>
    <w:sdtContent>
      <w:p w14:paraId="70DDD215" w14:textId="163E3265" w:rsidR="009D515E" w:rsidRPr="00C61998" w:rsidRDefault="009D515E" w:rsidP="00C61998">
        <w:pPr>
          <w:pStyle w:val="Header"/>
          <w:jc w:val="right"/>
          <w:rPr>
            <w:rFonts w:ascii="Agency FB" w:hAnsi="Agency FB"/>
            <w:b/>
          </w:rPr>
        </w:pPr>
        <w:r>
          <w:tab/>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B77"/>
    <w:multiLevelType w:val="hybridMultilevel"/>
    <w:tmpl w:val="BE240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A7983"/>
    <w:multiLevelType w:val="hybridMultilevel"/>
    <w:tmpl w:val="A9F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242F9"/>
    <w:multiLevelType w:val="hybridMultilevel"/>
    <w:tmpl w:val="C164D1A6"/>
    <w:lvl w:ilvl="0" w:tplc="3F2ABC8A">
      <w:start w:val="3"/>
      <w:numFmt w:val="decimal"/>
      <w:lvlText w:val="%1."/>
      <w:lvlJc w:val="left"/>
      <w:pPr>
        <w:ind w:left="360" w:hanging="360"/>
      </w:pPr>
      <w:rPr>
        <w:rFonts w:hint="default"/>
        <w:b/>
        <w:color w:val="000000" w:themeColor="text1"/>
      </w:rPr>
    </w:lvl>
    <w:lvl w:ilvl="1" w:tplc="0E705850">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6BF3"/>
    <w:multiLevelType w:val="hybridMultilevel"/>
    <w:tmpl w:val="9E3CCD1E"/>
    <w:lvl w:ilvl="0" w:tplc="DC008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E692F"/>
    <w:multiLevelType w:val="hybridMultilevel"/>
    <w:tmpl w:val="94ECC854"/>
    <w:lvl w:ilvl="0" w:tplc="D03C3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A21BD8"/>
    <w:multiLevelType w:val="hybridMultilevel"/>
    <w:tmpl w:val="E53A9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5C0250B"/>
    <w:multiLevelType w:val="hybridMultilevel"/>
    <w:tmpl w:val="A74818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76F3E22"/>
    <w:multiLevelType w:val="hybridMultilevel"/>
    <w:tmpl w:val="AFA6F7E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1C483429"/>
    <w:multiLevelType w:val="hybridMultilevel"/>
    <w:tmpl w:val="A53A5204"/>
    <w:lvl w:ilvl="0" w:tplc="B43E1F46">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7404B"/>
    <w:multiLevelType w:val="hybridMultilevel"/>
    <w:tmpl w:val="C35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3705"/>
    <w:multiLevelType w:val="hybridMultilevel"/>
    <w:tmpl w:val="1F5EA452"/>
    <w:lvl w:ilvl="0" w:tplc="30A2191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FA35CA6"/>
    <w:multiLevelType w:val="hybridMultilevel"/>
    <w:tmpl w:val="2DC43E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3EF485F"/>
    <w:multiLevelType w:val="hybridMultilevel"/>
    <w:tmpl w:val="2E027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76375"/>
    <w:multiLevelType w:val="hybridMultilevel"/>
    <w:tmpl w:val="9E3CCD1E"/>
    <w:lvl w:ilvl="0" w:tplc="DC008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937ED"/>
    <w:multiLevelType w:val="hybridMultilevel"/>
    <w:tmpl w:val="83F83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945307"/>
    <w:multiLevelType w:val="hybridMultilevel"/>
    <w:tmpl w:val="5218FBD4"/>
    <w:lvl w:ilvl="0" w:tplc="B2A290AE">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525E6"/>
    <w:multiLevelType w:val="hybridMultilevel"/>
    <w:tmpl w:val="2FA8B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E2338"/>
    <w:multiLevelType w:val="hybridMultilevel"/>
    <w:tmpl w:val="C35C1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A0D9E"/>
    <w:multiLevelType w:val="hybridMultilevel"/>
    <w:tmpl w:val="71C044A0"/>
    <w:lvl w:ilvl="0" w:tplc="6E1CC566">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3DFC34DF"/>
    <w:multiLevelType w:val="hybridMultilevel"/>
    <w:tmpl w:val="24427CAA"/>
    <w:lvl w:ilvl="0" w:tplc="920A1062">
      <w:start w:val="1"/>
      <w:numFmt w:val="decimal"/>
      <w:lvlText w:val="%1."/>
      <w:lvlJc w:val="left"/>
      <w:pPr>
        <w:ind w:left="7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576FE"/>
    <w:multiLevelType w:val="hybridMultilevel"/>
    <w:tmpl w:val="DE08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F4406"/>
    <w:multiLevelType w:val="hybridMultilevel"/>
    <w:tmpl w:val="DFA8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76FB4"/>
    <w:multiLevelType w:val="hybridMultilevel"/>
    <w:tmpl w:val="836AEA46"/>
    <w:lvl w:ilvl="0" w:tplc="D03C3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83283B"/>
    <w:multiLevelType w:val="hybridMultilevel"/>
    <w:tmpl w:val="6E761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C2384"/>
    <w:multiLevelType w:val="hybridMultilevel"/>
    <w:tmpl w:val="A1AE1F84"/>
    <w:lvl w:ilvl="0" w:tplc="FE408F1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5661E08"/>
    <w:multiLevelType w:val="hybridMultilevel"/>
    <w:tmpl w:val="47E22850"/>
    <w:lvl w:ilvl="0" w:tplc="E2881DB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7885FF2"/>
    <w:multiLevelType w:val="hybridMultilevel"/>
    <w:tmpl w:val="012A1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B5765"/>
    <w:multiLevelType w:val="hybridMultilevel"/>
    <w:tmpl w:val="098EEF2A"/>
    <w:lvl w:ilvl="0" w:tplc="920A1062">
      <w:start w:val="1"/>
      <w:numFmt w:val="decimal"/>
      <w:lvlText w:val="%1."/>
      <w:lvlJc w:val="left"/>
      <w:pPr>
        <w:ind w:left="783" w:hanging="360"/>
      </w:pPr>
      <w:rPr>
        <w:b w:val="0"/>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8" w15:restartNumberingAfterBreak="0">
    <w:nsid w:val="4E427851"/>
    <w:multiLevelType w:val="hybridMultilevel"/>
    <w:tmpl w:val="012A1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4144E"/>
    <w:multiLevelType w:val="hybridMultilevel"/>
    <w:tmpl w:val="5858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36DF0"/>
    <w:multiLevelType w:val="hybridMultilevel"/>
    <w:tmpl w:val="A694049C"/>
    <w:lvl w:ilvl="0" w:tplc="C9FC7526">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76041D6"/>
    <w:multiLevelType w:val="hybridMultilevel"/>
    <w:tmpl w:val="9606E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07885"/>
    <w:multiLevelType w:val="hybridMultilevel"/>
    <w:tmpl w:val="3A38F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A2A3A"/>
    <w:multiLevelType w:val="hybridMultilevel"/>
    <w:tmpl w:val="9606E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72D32"/>
    <w:multiLevelType w:val="hybridMultilevel"/>
    <w:tmpl w:val="3B664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52979"/>
    <w:multiLevelType w:val="hybridMultilevel"/>
    <w:tmpl w:val="B252A7DA"/>
    <w:lvl w:ilvl="0" w:tplc="7AEE920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CAC5A04"/>
    <w:multiLevelType w:val="hybridMultilevel"/>
    <w:tmpl w:val="324027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21A1864"/>
    <w:multiLevelType w:val="hybridMultilevel"/>
    <w:tmpl w:val="C35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66935"/>
    <w:multiLevelType w:val="hybridMultilevel"/>
    <w:tmpl w:val="47DC2E18"/>
    <w:lvl w:ilvl="0" w:tplc="0E705850">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30B9B"/>
    <w:multiLevelType w:val="hybridMultilevel"/>
    <w:tmpl w:val="1ABA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77200"/>
    <w:multiLevelType w:val="hybridMultilevel"/>
    <w:tmpl w:val="CC06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4775F"/>
    <w:multiLevelType w:val="hybridMultilevel"/>
    <w:tmpl w:val="8CC6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A12D3"/>
    <w:multiLevelType w:val="hybridMultilevel"/>
    <w:tmpl w:val="A70C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E7784"/>
    <w:multiLevelType w:val="hybridMultilevel"/>
    <w:tmpl w:val="9BE06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3"/>
  </w:num>
  <w:num w:numId="4">
    <w:abstractNumId w:val="32"/>
  </w:num>
  <w:num w:numId="5">
    <w:abstractNumId w:val="4"/>
  </w:num>
  <w:num w:numId="6">
    <w:abstractNumId w:val="5"/>
  </w:num>
  <w:num w:numId="7">
    <w:abstractNumId w:val="24"/>
  </w:num>
  <w:num w:numId="8">
    <w:abstractNumId w:val="36"/>
  </w:num>
  <w:num w:numId="9">
    <w:abstractNumId w:val="11"/>
  </w:num>
  <w:num w:numId="10">
    <w:abstractNumId w:val="7"/>
  </w:num>
  <w:num w:numId="11">
    <w:abstractNumId w:val="6"/>
  </w:num>
  <w:num w:numId="12">
    <w:abstractNumId w:val="39"/>
  </w:num>
  <w:num w:numId="13">
    <w:abstractNumId w:val="18"/>
  </w:num>
  <w:num w:numId="14">
    <w:abstractNumId w:val="25"/>
  </w:num>
  <w:num w:numId="15">
    <w:abstractNumId w:val="30"/>
  </w:num>
  <w:num w:numId="16">
    <w:abstractNumId w:val="40"/>
  </w:num>
  <w:num w:numId="17">
    <w:abstractNumId w:val="10"/>
  </w:num>
  <w:num w:numId="18">
    <w:abstractNumId w:val="35"/>
  </w:num>
  <w:num w:numId="19">
    <w:abstractNumId w:val="1"/>
  </w:num>
  <w:num w:numId="20">
    <w:abstractNumId w:val="14"/>
  </w:num>
  <w:num w:numId="21">
    <w:abstractNumId w:val="42"/>
  </w:num>
  <w:num w:numId="22">
    <w:abstractNumId w:val="21"/>
  </w:num>
  <w:num w:numId="23">
    <w:abstractNumId w:val="29"/>
  </w:num>
  <w:num w:numId="24">
    <w:abstractNumId w:val="15"/>
  </w:num>
  <w:num w:numId="25">
    <w:abstractNumId w:val="27"/>
  </w:num>
  <w:num w:numId="26">
    <w:abstractNumId w:val="19"/>
  </w:num>
  <w:num w:numId="27">
    <w:abstractNumId w:val="20"/>
  </w:num>
  <w:num w:numId="28">
    <w:abstractNumId w:val="31"/>
  </w:num>
  <w:num w:numId="29">
    <w:abstractNumId w:val="22"/>
  </w:num>
  <w:num w:numId="30">
    <w:abstractNumId w:val="13"/>
  </w:num>
  <w:num w:numId="31">
    <w:abstractNumId w:val="34"/>
  </w:num>
  <w:num w:numId="32">
    <w:abstractNumId w:val="43"/>
  </w:num>
  <w:num w:numId="33">
    <w:abstractNumId w:val="2"/>
  </w:num>
  <w:num w:numId="34">
    <w:abstractNumId w:val="23"/>
  </w:num>
  <w:num w:numId="35">
    <w:abstractNumId w:val="38"/>
  </w:num>
  <w:num w:numId="36">
    <w:abstractNumId w:val="28"/>
  </w:num>
  <w:num w:numId="37">
    <w:abstractNumId w:val="26"/>
  </w:num>
  <w:num w:numId="38">
    <w:abstractNumId w:val="16"/>
  </w:num>
  <w:num w:numId="39">
    <w:abstractNumId w:val="0"/>
  </w:num>
  <w:num w:numId="40">
    <w:abstractNumId w:val="12"/>
  </w:num>
  <w:num w:numId="41">
    <w:abstractNumId w:val="41"/>
  </w:num>
  <w:num w:numId="42">
    <w:abstractNumId w:val="37"/>
  </w:num>
  <w:num w:numId="43">
    <w:abstractNumId w:val="9"/>
  </w:num>
  <w:num w:numId="4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58"/>
    <w:rsid w:val="000142BA"/>
    <w:rsid w:val="00014D8E"/>
    <w:rsid w:val="00017E9C"/>
    <w:rsid w:val="000204A6"/>
    <w:rsid w:val="00027E00"/>
    <w:rsid w:val="00027F5F"/>
    <w:rsid w:val="00030D1C"/>
    <w:rsid w:val="000339AB"/>
    <w:rsid w:val="00033FFC"/>
    <w:rsid w:val="00044764"/>
    <w:rsid w:val="0004563C"/>
    <w:rsid w:val="00047C43"/>
    <w:rsid w:val="00052754"/>
    <w:rsid w:val="00061EF9"/>
    <w:rsid w:val="00073CC6"/>
    <w:rsid w:val="00076ECE"/>
    <w:rsid w:val="00083482"/>
    <w:rsid w:val="00083C68"/>
    <w:rsid w:val="00090060"/>
    <w:rsid w:val="000A29FA"/>
    <w:rsid w:val="000A2FA9"/>
    <w:rsid w:val="000A3F88"/>
    <w:rsid w:val="000A4863"/>
    <w:rsid w:val="000A5AEB"/>
    <w:rsid w:val="000B15A9"/>
    <w:rsid w:val="000B1A27"/>
    <w:rsid w:val="000B59A1"/>
    <w:rsid w:val="000B6214"/>
    <w:rsid w:val="000C1EE7"/>
    <w:rsid w:val="000C30C9"/>
    <w:rsid w:val="000D3F1E"/>
    <w:rsid w:val="000D667F"/>
    <w:rsid w:val="000D7A5C"/>
    <w:rsid w:val="000E188B"/>
    <w:rsid w:val="000E6D2A"/>
    <w:rsid w:val="000F627C"/>
    <w:rsid w:val="000F7DAA"/>
    <w:rsid w:val="00107BF8"/>
    <w:rsid w:val="00110284"/>
    <w:rsid w:val="001107BF"/>
    <w:rsid w:val="0011096E"/>
    <w:rsid w:val="00114376"/>
    <w:rsid w:val="00120A4B"/>
    <w:rsid w:val="00132593"/>
    <w:rsid w:val="00134DC6"/>
    <w:rsid w:val="00136E8D"/>
    <w:rsid w:val="00152E5F"/>
    <w:rsid w:val="001571F2"/>
    <w:rsid w:val="0016328F"/>
    <w:rsid w:val="00163437"/>
    <w:rsid w:val="00163B79"/>
    <w:rsid w:val="0016750D"/>
    <w:rsid w:val="00174A70"/>
    <w:rsid w:val="001814D2"/>
    <w:rsid w:val="00183E76"/>
    <w:rsid w:val="001913E7"/>
    <w:rsid w:val="00191B1A"/>
    <w:rsid w:val="00193BEA"/>
    <w:rsid w:val="0019612A"/>
    <w:rsid w:val="0019711B"/>
    <w:rsid w:val="001A069D"/>
    <w:rsid w:val="001A2F28"/>
    <w:rsid w:val="001A3AE8"/>
    <w:rsid w:val="001B0BCB"/>
    <w:rsid w:val="001B3223"/>
    <w:rsid w:val="001C4931"/>
    <w:rsid w:val="001D0D69"/>
    <w:rsid w:val="001D16EB"/>
    <w:rsid w:val="001D1BFB"/>
    <w:rsid w:val="001D2B5E"/>
    <w:rsid w:val="001E15DC"/>
    <w:rsid w:val="001F4E69"/>
    <w:rsid w:val="001F73B9"/>
    <w:rsid w:val="00200853"/>
    <w:rsid w:val="0020561E"/>
    <w:rsid w:val="00205A86"/>
    <w:rsid w:val="00207E5E"/>
    <w:rsid w:val="00210C60"/>
    <w:rsid w:val="002136BC"/>
    <w:rsid w:val="002238AD"/>
    <w:rsid w:val="002246C9"/>
    <w:rsid w:val="0022616A"/>
    <w:rsid w:val="002266EF"/>
    <w:rsid w:val="002343EE"/>
    <w:rsid w:val="00235B84"/>
    <w:rsid w:val="00236B22"/>
    <w:rsid w:val="002465FF"/>
    <w:rsid w:val="00246708"/>
    <w:rsid w:val="00250765"/>
    <w:rsid w:val="00251642"/>
    <w:rsid w:val="00263E5A"/>
    <w:rsid w:val="0027598A"/>
    <w:rsid w:val="00282842"/>
    <w:rsid w:val="002842F3"/>
    <w:rsid w:val="002A694A"/>
    <w:rsid w:val="002B1504"/>
    <w:rsid w:val="002B1AB0"/>
    <w:rsid w:val="002B29E2"/>
    <w:rsid w:val="002B342E"/>
    <w:rsid w:val="002B4D4F"/>
    <w:rsid w:val="002B7825"/>
    <w:rsid w:val="002C1272"/>
    <w:rsid w:val="002C289F"/>
    <w:rsid w:val="002C320E"/>
    <w:rsid w:val="002C3E21"/>
    <w:rsid w:val="002D1202"/>
    <w:rsid w:val="002D3EA9"/>
    <w:rsid w:val="002D558C"/>
    <w:rsid w:val="002D7391"/>
    <w:rsid w:val="002E2551"/>
    <w:rsid w:val="002E3760"/>
    <w:rsid w:val="002F06BE"/>
    <w:rsid w:val="002F2125"/>
    <w:rsid w:val="002F31B0"/>
    <w:rsid w:val="002F5D6C"/>
    <w:rsid w:val="002F62FB"/>
    <w:rsid w:val="00301F9E"/>
    <w:rsid w:val="003020A3"/>
    <w:rsid w:val="003054BF"/>
    <w:rsid w:val="0031218F"/>
    <w:rsid w:val="003205A2"/>
    <w:rsid w:val="00340447"/>
    <w:rsid w:val="00340658"/>
    <w:rsid w:val="003427EF"/>
    <w:rsid w:val="003447FA"/>
    <w:rsid w:val="0034568A"/>
    <w:rsid w:val="003542AB"/>
    <w:rsid w:val="003550D3"/>
    <w:rsid w:val="00363522"/>
    <w:rsid w:val="003771F1"/>
    <w:rsid w:val="00380395"/>
    <w:rsid w:val="00382406"/>
    <w:rsid w:val="00391B42"/>
    <w:rsid w:val="003920FE"/>
    <w:rsid w:val="00396F73"/>
    <w:rsid w:val="003A322B"/>
    <w:rsid w:val="003A423C"/>
    <w:rsid w:val="003A5D58"/>
    <w:rsid w:val="003A6718"/>
    <w:rsid w:val="003B16CC"/>
    <w:rsid w:val="003B188D"/>
    <w:rsid w:val="003B6D96"/>
    <w:rsid w:val="003C08A9"/>
    <w:rsid w:val="003C4B15"/>
    <w:rsid w:val="003D3158"/>
    <w:rsid w:val="003D3EAC"/>
    <w:rsid w:val="003D6719"/>
    <w:rsid w:val="003D697D"/>
    <w:rsid w:val="003E0376"/>
    <w:rsid w:val="003E0F4E"/>
    <w:rsid w:val="003F3F5A"/>
    <w:rsid w:val="0040684A"/>
    <w:rsid w:val="00410439"/>
    <w:rsid w:val="0042312C"/>
    <w:rsid w:val="00423EB4"/>
    <w:rsid w:val="0042666A"/>
    <w:rsid w:val="00431A4C"/>
    <w:rsid w:val="00431EBD"/>
    <w:rsid w:val="00440934"/>
    <w:rsid w:val="00452C67"/>
    <w:rsid w:val="00454041"/>
    <w:rsid w:val="0045699E"/>
    <w:rsid w:val="00457174"/>
    <w:rsid w:val="00462113"/>
    <w:rsid w:val="00465965"/>
    <w:rsid w:val="00466D6F"/>
    <w:rsid w:val="00474389"/>
    <w:rsid w:val="00474E14"/>
    <w:rsid w:val="00481178"/>
    <w:rsid w:val="00485ED6"/>
    <w:rsid w:val="00494151"/>
    <w:rsid w:val="00497C06"/>
    <w:rsid w:val="004A0AE6"/>
    <w:rsid w:val="004C11DA"/>
    <w:rsid w:val="004C18A1"/>
    <w:rsid w:val="004C6971"/>
    <w:rsid w:val="004E02A1"/>
    <w:rsid w:val="004E4752"/>
    <w:rsid w:val="004E55DD"/>
    <w:rsid w:val="004E6136"/>
    <w:rsid w:val="004F4D45"/>
    <w:rsid w:val="004F7E19"/>
    <w:rsid w:val="00502B10"/>
    <w:rsid w:val="00513AC0"/>
    <w:rsid w:val="00517AA9"/>
    <w:rsid w:val="00521A54"/>
    <w:rsid w:val="005409E2"/>
    <w:rsid w:val="00545D5A"/>
    <w:rsid w:val="00552C01"/>
    <w:rsid w:val="00555CB0"/>
    <w:rsid w:val="00556257"/>
    <w:rsid w:val="0056183B"/>
    <w:rsid w:val="005642EA"/>
    <w:rsid w:val="005751BB"/>
    <w:rsid w:val="0058034C"/>
    <w:rsid w:val="00594ED9"/>
    <w:rsid w:val="0059760E"/>
    <w:rsid w:val="005A5858"/>
    <w:rsid w:val="005B48B7"/>
    <w:rsid w:val="005B598F"/>
    <w:rsid w:val="005C0D29"/>
    <w:rsid w:val="005C2A26"/>
    <w:rsid w:val="005E3524"/>
    <w:rsid w:val="005E3B73"/>
    <w:rsid w:val="005F4AFD"/>
    <w:rsid w:val="005F6F76"/>
    <w:rsid w:val="005F7BE7"/>
    <w:rsid w:val="00601D86"/>
    <w:rsid w:val="00611147"/>
    <w:rsid w:val="006129A0"/>
    <w:rsid w:val="00615129"/>
    <w:rsid w:val="00623D5F"/>
    <w:rsid w:val="00633B62"/>
    <w:rsid w:val="006400E2"/>
    <w:rsid w:val="00642098"/>
    <w:rsid w:val="0064758B"/>
    <w:rsid w:val="0066438C"/>
    <w:rsid w:val="0067128C"/>
    <w:rsid w:val="00671326"/>
    <w:rsid w:val="006755CB"/>
    <w:rsid w:val="00682902"/>
    <w:rsid w:val="0068761F"/>
    <w:rsid w:val="0069102B"/>
    <w:rsid w:val="00694D17"/>
    <w:rsid w:val="00696A5B"/>
    <w:rsid w:val="00697941"/>
    <w:rsid w:val="006A2FC6"/>
    <w:rsid w:val="006A416E"/>
    <w:rsid w:val="006B1DA2"/>
    <w:rsid w:val="006B5D46"/>
    <w:rsid w:val="006C1994"/>
    <w:rsid w:val="006C205E"/>
    <w:rsid w:val="006C4375"/>
    <w:rsid w:val="006C50BF"/>
    <w:rsid w:val="006C7CBF"/>
    <w:rsid w:val="006D430D"/>
    <w:rsid w:val="006E5A9F"/>
    <w:rsid w:val="006E63ED"/>
    <w:rsid w:val="006E7E03"/>
    <w:rsid w:val="006E7E99"/>
    <w:rsid w:val="006F41A7"/>
    <w:rsid w:val="006F44CC"/>
    <w:rsid w:val="006F5C8A"/>
    <w:rsid w:val="00700502"/>
    <w:rsid w:val="00701847"/>
    <w:rsid w:val="00701A1C"/>
    <w:rsid w:val="00702703"/>
    <w:rsid w:val="00704B0D"/>
    <w:rsid w:val="007067AE"/>
    <w:rsid w:val="007144DF"/>
    <w:rsid w:val="00715374"/>
    <w:rsid w:val="00717E66"/>
    <w:rsid w:val="00723233"/>
    <w:rsid w:val="00731272"/>
    <w:rsid w:val="00735E8D"/>
    <w:rsid w:val="00736814"/>
    <w:rsid w:val="00745F11"/>
    <w:rsid w:val="00760A91"/>
    <w:rsid w:val="007622D0"/>
    <w:rsid w:val="007832E8"/>
    <w:rsid w:val="00784398"/>
    <w:rsid w:val="007854F3"/>
    <w:rsid w:val="007862EC"/>
    <w:rsid w:val="00787E0D"/>
    <w:rsid w:val="00795E63"/>
    <w:rsid w:val="00795F34"/>
    <w:rsid w:val="007962C5"/>
    <w:rsid w:val="007A0F04"/>
    <w:rsid w:val="007A2D89"/>
    <w:rsid w:val="007A35B1"/>
    <w:rsid w:val="007A4486"/>
    <w:rsid w:val="007A77D7"/>
    <w:rsid w:val="007C050F"/>
    <w:rsid w:val="007C0FE2"/>
    <w:rsid w:val="007C4893"/>
    <w:rsid w:val="007E1E18"/>
    <w:rsid w:val="007F0696"/>
    <w:rsid w:val="007F3658"/>
    <w:rsid w:val="00803144"/>
    <w:rsid w:val="008050D8"/>
    <w:rsid w:val="00805B8E"/>
    <w:rsid w:val="0080775B"/>
    <w:rsid w:val="00811114"/>
    <w:rsid w:val="00820680"/>
    <w:rsid w:val="00826102"/>
    <w:rsid w:val="00826734"/>
    <w:rsid w:val="00834E9D"/>
    <w:rsid w:val="00837B13"/>
    <w:rsid w:val="00841CE2"/>
    <w:rsid w:val="00843F96"/>
    <w:rsid w:val="0084506B"/>
    <w:rsid w:val="0084574F"/>
    <w:rsid w:val="00845B5D"/>
    <w:rsid w:val="00856271"/>
    <w:rsid w:val="0086145C"/>
    <w:rsid w:val="0086539C"/>
    <w:rsid w:val="00865D83"/>
    <w:rsid w:val="00871A52"/>
    <w:rsid w:val="008730F5"/>
    <w:rsid w:val="00877A19"/>
    <w:rsid w:val="0089232A"/>
    <w:rsid w:val="008955D4"/>
    <w:rsid w:val="008A163E"/>
    <w:rsid w:val="008A592B"/>
    <w:rsid w:val="008A7262"/>
    <w:rsid w:val="008C2A08"/>
    <w:rsid w:val="008C5D95"/>
    <w:rsid w:val="008C6963"/>
    <w:rsid w:val="008D19AF"/>
    <w:rsid w:val="008D3190"/>
    <w:rsid w:val="008D5426"/>
    <w:rsid w:val="008D5CF3"/>
    <w:rsid w:val="008D76A3"/>
    <w:rsid w:val="008E1523"/>
    <w:rsid w:val="008E7C9D"/>
    <w:rsid w:val="008E7DDE"/>
    <w:rsid w:val="008F0ADB"/>
    <w:rsid w:val="008F6486"/>
    <w:rsid w:val="00914FE6"/>
    <w:rsid w:val="00920D68"/>
    <w:rsid w:val="00924162"/>
    <w:rsid w:val="00933B0C"/>
    <w:rsid w:val="009547A3"/>
    <w:rsid w:val="00956A6C"/>
    <w:rsid w:val="00961E5E"/>
    <w:rsid w:val="00974405"/>
    <w:rsid w:val="00980303"/>
    <w:rsid w:val="009833C9"/>
    <w:rsid w:val="00984886"/>
    <w:rsid w:val="00984966"/>
    <w:rsid w:val="009911FF"/>
    <w:rsid w:val="00994662"/>
    <w:rsid w:val="0099745A"/>
    <w:rsid w:val="009A5BBC"/>
    <w:rsid w:val="009B5BB8"/>
    <w:rsid w:val="009C1440"/>
    <w:rsid w:val="009D0CD1"/>
    <w:rsid w:val="009D515E"/>
    <w:rsid w:val="009E26A9"/>
    <w:rsid w:val="009E426E"/>
    <w:rsid w:val="009F3F89"/>
    <w:rsid w:val="009F40DF"/>
    <w:rsid w:val="009F7663"/>
    <w:rsid w:val="00A1352F"/>
    <w:rsid w:val="00A13769"/>
    <w:rsid w:val="00A206DA"/>
    <w:rsid w:val="00A2162F"/>
    <w:rsid w:val="00A22A2F"/>
    <w:rsid w:val="00A24214"/>
    <w:rsid w:val="00A24F7F"/>
    <w:rsid w:val="00A34D1D"/>
    <w:rsid w:val="00A371A1"/>
    <w:rsid w:val="00A42E1F"/>
    <w:rsid w:val="00A66AED"/>
    <w:rsid w:val="00A716CF"/>
    <w:rsid w:val="00A72760"/>
    <w:rsid w:val="00A86ED4"/>
    <w:rsid w:val="00A93543"/>
    <w:rsid w:val="00A93DDC"/>
    <w:rsid w:val="00AB0464"/>
    <w:rsid w:val="00AB1B14"/>
    <w:rsid w:val="00AB57B0"/>
    <w:rsid w:val="00AC55EB"/>
    <w:rsid w:val="00AD690F"/>
    <w:rsid w:val="00AD6976"/>
    <w:rsid w:val="00AE204E"/>
    <w:rsid w:val="00AE2951"/>
    <w:rsid w:val="00AE42B4"/>
    <w:rsid w:val="00AE5F18"/>
    <w:rsid w:val="00AF04F8"/>
    <w:rsid w:val="00AF4E09"/>
    <w:rsid w:val="00B02FB4"/>
    <w:rsid w:val="00B20D0D"/>
    <w:rsid w:val="00B34ABE"/>
    <w:rsid w:val="00B358F7"/>
    <w:rsid w:val="00B416CA"/>
    <w:rsid w:val="00B46952"/>
    <w:rsid w:val="00B55461"/>
    <w:rsid w:val="00B62BF6"/>
    <w:rsid w:val="00B666EE"/>
    <w:rsid w:val="00B66C32"/>
    <w:rsid w:val="00B7596C"/>
    <w:rsid w:val="00B82C8A"/>
    <w:rsid w:val="00BA026C"/>
    <w:rsid w:val="00BA251F"/>
    <w:rsid w:val="00BA69CC"/>
    <w:rsid w:val="00BB38F2"/>
    <w:rsid w:val="00BC1534"/>
    <w:rsid w:val="00BC20C3"/>
    <w:rsid w:val="00BC52B8"/>
    <w:rsid w:val="00BD17FA"/>
    <w:rsid w:val="00BD38F2"/>
    <w:rsid w:val="00BD4A62"/>
    <w:rsid w:val="00BE26B2"/>
    <w:rsid w:val="00BE6DD4"/>
    <w:rsid w:val="00BE7AFB"/>
    <w:rsid w:val="00BF05F8"/>
    <w:rsid w:val="00BF307F"/>
    <w:rsid w:val="00BF39C6"/>
    <w:rsid w:val="00C03968"/>
    <w:rsid w:val="00C11E0B"/>
    <w:rsid w:val="00C1206F"/>
    <w:rsid w:val="00C15643"/>
    <w:rsid w:val="00C21DBC"/>
    <w:rsid w:val="00C221A4"/>
    <w:rsid w:val="00C24C7C"/>
    <w:rsid w:val="00C321CE"/>
    <w:rsid w:val="00C35B06"/>
    <w:rsid w:val="00C35EF8"/>
    <w:rsid w:val="00C40EC0"/>
    <w:rsid w:val="00C411D1"/>
    <w:rsid w:val="00C412CC"/>
    <w:rsid w:val="00C44A6E"/>
    <w:rsid w:val="00C47655"/>
    <w:rsid w:val="00C5183A"/>
    <w:rsid w:val="00C53E22"/>
    <w:rsid w:val="00C611DC"/>
    <w:rsid w:val="00C61998"/>
    <w:rsid w:val="00C70CFB"/>
    <w:rsid w:val="00C71E5D"/>
    <w:rsid w:val="00C7576A"/>
    <w:rsid w:val="00C77D9C"/>
    <w:rsid w:val="00C85FE3"/>
    <w:rsid w:val="00CA22E0"/>
    <w:rsid w:val="00CB0E07"/>
    <w:rsid w:val="00CC3D37"/>
    <w:rsid w:val="00CD023C"/>
    <w:rsid w:val="00CD5E47"/>
    <w:rsid w:val="00CD7451"/>
    <w:rsid w:val="00CE5308"/>
    <w:rsid w:val="00CF6DCB"/>
    <w:rsid w:val="00D00CBC"/>
    <w:rsid w:val="00D017EF"/>
    <w:rsid w:val="00D01E72"/>
    <w:rsid w:val="00D04A77"/>
    <w:rsid w:val="00D1126C"/>
    <w:rsid w:val="00D14625"/>
    <w:rsid w:val="00D226FD"/>
    <w:rsid w:val="00D2618A"/>
    <w:rsid w:val="00D26341"/>
    <w:rsid w:val="00D41BC4"/>
    <w:rsid w:val="00D46129"/>
    <w:rsid w:val="00D473C6"/>
    <w:rsid w:val="00D475E9"/>
    <w:rsid w:val="00D50154"/>
    <w:rsid w:val="00D54275"/>
    <w:rsid w:val="00D637FB"/>
    <w:rsid w:val="00D6756D"/>
    <w:rsid w:val="00D679C1"/>
    <w:rsid w:val="00D67EB0"/>
    <w:rsid w:val="00D759D5"/>
    <w:rsid w:val="00D76BD5"/>
    <w:rsid w:val="00D76F81"/>
    <w:rsid w:val="00D82434"/>
    <w:rsid w:val="00D849C4"/>
    <w:rsid w:val="00D928B4"/>
    <w:rsid w:val="00D93EE0"/>
    <w:rsid w:val="00D96F1F"/>
    <w:rsid w:val="00D97F64"/>
    <w:rsid w:val="00DA267F"/>
    <w:rsid w:val="00DA7F12"/>
    <w:rsid w:val="00DB0921"/>
    <w:rsid w:val="00DB42FB"/>
    <w:rsid w:val="00DC116A"/>
    <w:rsid w:val="00DC2EBF"/>
    <w:rsid w:val="00DC2EF4"/>
    <w:rsid w:val="00DD4EC8"/>
    <w:rsid w:val="00DD6DC2"/>
    <w:rsid w:val="00DD74EF"/>
    <w:rsid w:val="00DE5B2E"/>
    <w:rsid w:val="00DF0723"/>
    <w:rsid w:val="00DF6CFD"/>
    <w:rsid w:val="00E035DD"/>
    <w:rsid w:val="00E12780"/>
    <w:rsid w:val="00E210D8"/>
    <w:rsid w:val="00E22563"/>
    <w:rsid w:val="00E23A21"/>
    <w:rsid w:val="00E26C1C"/>
    <w:rsid w:val="00E2773E"/>
    <w:rsid w:val="00E3297A"/>
    <w:rsid w:val="00E344DD"/>
    <w:rsid w:val="00E34891"/>
    <w:rsid w:val="00E42BFD"/>
    <w:rsid w:val="00E46772"/>
    <w:rsid w:val="00E55F99"/>
    <w:rsid w:val="00E56BCE"/>
    <w:rsid w:val="00E60866"/>
    <w:rsid w:val="00E62223"/>
    <w:rsid w:val="00E65F64"/>
    <w:rsid w:val="00E72559"/>
    <w:rsid w:val="00E728BF"/>
    <w:rsid w:val="00E82F90"/>
    <w:rsid w:val="00E94E24"/>
    <w:rsid w:val="00E95422"/>
    <w:rsid w:val="00EA2E3C"/>
    <w:rsid w:val="00EA5B72"/>
    <w:rsid w:val="00EB3626"/>
    <w:rsid w:val="00EB665F"/>
    <w:rsid w:val="00EC05EF"/>
    <w:rsid w:val="00ED49AC"/>
    <w:rsid w:val="00ED657F"/>
    <w:rsid w:val="00EE6BC9"/>
    <w:rsid w:val="00EF6761"/>
    <w:rsid w:val="00EF78D4"/>
    <w:rsid w:val="00EF7FA6"/>
    <w:rsid w:val="00F146A6"/>
    <w:rsid w:val="00F1716F"/>
    <w:rsid w:val="00F2369E"/>
    <w:rsid w:val="00F23930"/>
    <w:rsid w:val="00F25012"/>
    <w:rsid w:val="00F2551F"/>
    <w:rsid w:val="00F27A99"/>
    <w:rsid w:val="00F35DFE"/>
    <w:rsid w:val="00F35F99"/>
    <w:rsid w:val="00F50D1C"/>
    <w:rsid w:val="00F6105E"/>
    <w:rsid w:val="00F6284B"/>
    <w:rsid w:val="00F637B8"/>
    <w:rsid w:val="00F67408"/>
    <w:rsid w:val="00F73CD3"/>
    <w:rsid w:val="00F84360"/>
    <w:rsid w:val="00F8598D"/>
    <w:rsid w:val="00F94872"/>
    <w:rsid w:val="00FA3BC0"/>
    <w:rsid w:val="00FA7B3C"/>
    <w:rsid w:val="00FA7EBD"/>
    <w:rsid w:val="00FB287F"/>
    <w:rsid w:val="00FB298D"/>
    <w:rsid w:val="00FB3A25"/>
    <w:rsid w:val="00FC1151"/>
    <w:rsid w:val="00FD4CAF"/>
    <w:rsid w:val="00FE0A07"/>
    <w:rsid w:val="00FF08A5"/>
    <w:rsid w:val="00FF550C"/>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608BFC"/>
  <w15:chartTrackingRefBased/>
  <w15:docId w15:val="{BD3BC507-1EB4-4B4C-AB32-E3F52DF7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FB"/>
  </w:style>
  <w:style w:type="paragraph" w:styleId="Heading1">
    <w:name w:val="heading 1"/>
    <w:basedOn w:val="Normal"/>
    <w:next w:val="Normal"/>
    <w:link w:val="Heading1Char"/>
    <w:uiPriority w:val="9"/>
    <w:qFormat/>
    <w:rsid w:val="00DB42F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B42F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B42F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B42F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B42F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B42F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B42F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B42F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B42F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125"/>
    <w:pPr>
      <w:ind w:left="720"/>
      <w:contextualSpacing/>
    </w:pPr>
  </w:style>
  <w:style w:type="table" w:styleId="TableGrid">
    <w:name w:val="Table Grid"/>
    <w:basedOn w:val="TableNormal"/>
    <w:uiPriority w:val="39"/>
    <w:rsid w:val="0030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A9F"/>
  </w:style>
  <w:style w:type="paragraph" w:styleId="Footer">
    <w:name w:val="footer"/>
    <w:basedOn w:val="Normal"/>
    <w:link w:val="FooterChar"/>
    <w:uiPriority w:val="99"/>
    <w:unhideWhenUsed/>
    <w:rsid w:val="006E5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A9F"/>
  </w:style>
  <w:style w:type="character" w:styleId="CommentReference">
    <w:name w:val="annotation reference"/>
    <w:basedOn w:val="DefaultParagraphFont"/>
    <w:uiPriority w:val="99"/>
    <w:semiHidden/>
    <w:unhideWhenUsed/>
    <w:rsid w:val="00C7576A"/>
    <w:rPr>
      <w:sz w:val="16"/>
      <w:szCs w:val="16"/>
    </w:rPr>
  </w:style>
  <w:style w:type="paragraph" w:styleId="CommentText">
    <w:name w:val="annotation text"/>
    <w:basedOn w:val="Normal"/>
    <w:link w:val="CommentTextChar"/>
    <w:uiPriority w:val="99"/>
    <w:semiHidden/>
    <w:unhideWhenUsed/>
    <w:rsid w:val="00C7576A"/>
    <w:pPr>
      <w:spacing w:line="240" w:lineRule="auto"/>
    </w:pPr>
  </w:style>
  <w:style w:type="character" w:customStyle="1" w:styleId="CommentTextChar">
    <w:name w:val="Comment Text Char"/>
    <w:basedOn w:val="DefaultParagraphFont"/>
    <w:link w:val="CommentText"/>
    <w:uiPriority w:val="99"/>
    <w:semiHidden/>
    <w:rsid w:val="00C7576A"/>
    <w:rPr>
      <w:sz w:val="20"/>
      <w:szCs w:val="20"/>
    </w:rPr>
  </w:style>
  <w:style w:type="paragraph" w:styleId="CommentSubject">
    <w:name w:val="annotation subject"/>
    <w:basedOn w:val="CommentText"/>
    <w:next w:val="CommentText"/>
    <w:link w:val="CommentSubjectChar"/>
    <w:uiPriority w:val="99"/>
    <w:semiHidden/>
    <w:unhideWhenUsed/>
    <w:rsid w:val="00C7576A"/>
    <w:rPr>
      <w:b/>
      <w:bCs/>
    </w:rPr>
  </w:style>
  <w:style w:type="character" w:customStyle="1" w:styleId="CommentSubjectChar">
    <w:name w:val="Comment Subject Char"/>
    <w:basedOn w:val="CommentTextChar"/>
    <w:link w:val="CommentSubject"/>
    <w:uiPriority w:val="99"/>
    <w:semiHidden/>
    <w:rsid w:val="00C7576A"/>
    <w:rPr>
      <w:b/>
      <w:bCs/>
      <w:sz w:val="20"/>
      <w:szCs w:val="20"/>
    </w:rPr>
  </w:style>
  <w:style w:type="paragraph" w:styleId="BalloonText">
    <w:name w:val="Balloon Text"/>
    <w:basedOn w:val="Normal"/>
    <w:link w:val="BalloonTextChar"/>
    <w:uiPriority w:val="99"/>
    <w:semiHidden/>
    <w:unhideWhenUsed/>
    <w:rsid w:val="00C75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6A"/>
    <w:rPr>
      <w:rFonts w:ascii="Segoe UI" w:hAnsi="Segoe UI" w:cs="Segoe UI"/>
      <w:sz w:val="18"/>
      <w:szCs w:val="18"/>
    </w:rPr>
  </w:style>
  <w:style w:type="character" w:customStyle="1" w:styleId="Heading1Char">
    <w:name w:val="Heading 1 Char"/>
    <w:basedOn w:val="DefaultParagraphFont"/>
    <w:link w:val="Heading1"/>
    <w:uiPriority w:val="9"/>
    <w:rsid w:val="00DB42FB"/>
    <w:rPr>
      <w:caps/>
      <w:color w:val="FFFFFF" w:themeColor="background1"/>
      <w:spacing w:val="15"/>
      <w:sz w:val="22"/>
      <w:szCs w:val="22"/>
      <w:shd w:val="clear" w:color="auto" w:fill="5B9BD5" w:themeFill="accent1"/>
    </w:rPr>
  </w:style>
  <w:style w:type="paragraph" w:styleId="TOCHeading">
    <w:name w:val="TOC Heading"/>
    <w:basedOn w:val="Heading1"/>
    <w:next w:val="Normal"/>
    <w:uiPriority w:val="39"/>
    <w:unhideWhenUsed/>
    <w:qFormat/>
    <w:rsid w:val="00DB42FB"/>
    <w:pPr>
      <w:outlineLvl w:val="9"/>
    </w:pPr>
  </w:style>
  <w:style w:type="paragraph" w:styleId="TOC2">
    <w:name w:val="toc 2"/>
    <w:basedOn w:val="Normal"/>
    <w:next w:val="Normal"/>
    <w:autoRedefine/>
    <w:uiPriority w:val="39"/>
    <w:unhideWhenUsed/>
    <w:rsid w:val="00440934"/>
    <w:pPr>
      <w:spacing w:after="100"/>
      <w:ind w:left="220"/>
    </w:pPr>
    <w:rPr>
      <w:rFonts w:cs="Times New Roman"/>
    </w:rPr>
  </w:style>
  <w:style w:type="paragraph" w:styleId="TOC1">
    <w:name w:val="toc 1"/>
    <w:basedOn w:val="Normal"/>
    <w:next w:val="Normal"/>
    <w:autoRedefine/>
    <w:uiPriority w:val="39"/>
    <w:unhideWhenUsed/>
    <w:rsid w:val="00440934"/>
    <w:pPr>
      <w:spacing w:after="100"/>
    </w:pPr>
    <w:rPr>
      <w:rFonts w:cs="Times New Roman"/>
    </w:rPr>
  </w:style>
  <w:style w:type="paragraph" w:styleId="TOC3">
    <w:name w:val="toc 3"/>
    <w:basedOn w:val="Normal"/>
    <w:next w:val="Normal"/>
    <w:autoRedefine/>
    <w:uiPriority w:val="39"/>
    <w:unhideWhenUsed/>
    <w:rsid w:val="00440934"/>
    <w:pPr>
      <w:spacing w:after="100"/>
      <w:ind w:left="440"/>
    </w:pPr>
    <w:rPr>
      <w:rFonts w:cs="Times New Roman"/>
    </w:rPr>
  </w:style>
  <w:style w:type="table" w:styleId="GridTable4">
    <w:name w:val="Grid Table 4"/>
    <w:basedOn w:val="TableNormal"/>
    <w:uiPriority w:val="49"/>
    <w:rsid w:val="007F36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semiHidden/>
    <w:rsid w:val="00DB42F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B42FB"/>
    <w:rPr>
      <w:caps/>
      <w:color w:val="1F4D78" w:themeColor="accent1" w:themeShade="7F"/>
      <w:spacing w:val="15"/>
    </w:rPr>
  </w:style>
  <w:style w:type="character" w:customStyle="1" w:styleId="Heading4Char">
    <w:name w:val="Heading 4 Char"/>
    <w:basedOn w:val="DefaultParagraphFont"/>
    <w:link w:val="Heading4"/>
    <w:uiPriority w:val="9"/>
    <w:semiHidden/>
    <w:rsid w:val="00DB42FB"/>
    <w:rPr>
      <w:caps/>
      <w:color w:val="2E74B5" w:themeColor="accent1" w:themeShade="BF"/>
      <w:spacing w:val="10"/>
    </w:rPr>
  </w:style>
  <w:style w:type="character" w:customStyle="1" w:styleId="Heading5Char">
    <w:name w:val="Heading 5 Char"/>
    <w:basedOn w:val="DefaultParagraphFont"/>
    <w:link w:val="Heading5"/>
    <w:uiPriority w:val="9"/>
    <w:semiHidden/>
    <w:rsid w:val="00DB42FB"/>
    <w:rPr>
      <w:caps/>
      <w:color w:val="2E74B5" w:themeColor="accent1" w:themeShade="BF"/>
      <w:spacing w:val="10"/>
    </w:rPr>
  </w:style>
  <w:style w:type="character" w:customStyle="1" w:styleId="Heading6Char">
    <w:name w:val="Heading 6 Char"/>
    <w:basedOn w:val="DefaultParagraphFont"/>
    <w:link w:val="Heading6"/>
    <w:uiPriority w:val="9"/>
    <w:semiHidden/>
    <w:rsid w:val="00DB42FB"/>
    <w:rPr>
      <w:caps/>
      <w:color w:val="2E74B5" w:themeColor="accent1" w:themeShade="BF"/>
      <w:spacing w:val="10"/>
    </w:rPr>
  </w:style>
  <w:style w:type="character" w:customStyle="1" w:styleId="Heading7Char">
    <w:name w:val="Heading 7 Char"/>
    <w:basedOn w:val="DefaultParagraphFont"/>
    <w:link w:val="Heading7"/>
    <w:uiPriority w:val="9"/>
    <w:semiHidden/>
    <w:rsid w:val="00DB42FB"/>
    <w:rPr>
      <w:caps/>
      <w:color w:val="2E74B5" w:themeColor="accent1" w:themeShade="BF"/>
      <w:spacing w:val="10"/>
    </w:rPr>
  </w:style>
  <w:style w:type="character" w:customStyle="1" w:styleId="Heading8Char">
    <w:name w:val="Heading 8 Char"/>
    <w:basedOn w:val="DefaultParagraphFont"/>
    <w:link w:val="Heading8"/>
    <w:uiPriority w:val="9"/>
    <w:semiHidden/>
    <w:rsid w:val="00DB42FB"/>
    <w:rPr>
      <w:caps/>
      <w:spacing w:val="10"/>
      <w:sz w:val="18"/>
      <w:szCs w:val="18"/>
    </w:rPr>
  </w:style>
  <w:style w:type="character" w:customStyle="1" w:styleId="Heading9Char">
    <w:name w:val="Heading 9 Char"/>
    <w:basedOn w:val="DefaultParagraphFont"/>
    <w:link w:val="Heading9"/>
    <w:uiPriority w:val="9"/>
    <w:semiHidden/>
    <w:rsid w:val="00DB42FB"/>
    <w:rPr>
      <w:i/>
      <w:iCs/>
      <w:caps/>
      <w:spacing w:val="10"/>
      <w:sz w:val="18"/>
      <w:szCs w:val="18"/>
    </w:rPr>
  </w:style>
  <w:style w:type="paragraph" w:styleId="Caption">
    <w:name w:val="caption"/>
    <w:basedOn w:val="Normal"/>
    <w:next w:val="Normal"/>
    <w:uiPriority w:val="35"/>
    <w:semiHidden/>
    <w:unhideWhenUsed/>
    <w:qFormat/>
    <w:rsid w:val="00DB42FB"/>
    <w:rPr>
      <w:b/>
      <w:bCs/>
      <w:color w:val="2E74B5" w:themeColor="accent1" w:themeShade="BF"/>
      <w:sz w:val="16"/>
      <w:szCs w:val="16"/>
    </w:rPr>
  </w:style>
  <w:style w:type="paragraph" w:styleId="Title">
    <w:name w:val="Title"/>
    <w:basedOn w:val="Normal"/>
    <w:next w:val="Normal"/>
    <w:link w:val="TitleChar"/>
    <w:uiPriority w:val="10"/>
    <w:qFormat/>
    <w:rsid w:val="00DB42F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B42F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B42F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B42FB"/>
    <w:rPr>
      <w:caps/>
      <w:color w:val="595959" w:themeColor="text1" w:themeTint="A6"/>
      <w:spacing w:val="10"/>
      <w:sz w:val="21"/>
      <w:szCs w:val="21"/>
    </w:rPr>
  </w:style>
  <w:style w:type="character" w:styleId="Strong">
    <w:name w:val="Strong"/>
    <w:uiPriority w:val="22"/>
    <w:qFormat/>
    <w:rsid w:val="00DB42FB"/>
    <w:rPr>
      <w:b/>
      <w:bCs/>
    </w:rPr>
  </w:style>
  <w:style w:type="character" w:styleId="Emphasis">
    <w:name w:val="Emphasis"/>
    <w:uiPriority w:val="20"/>
    <w:qFormat/>
    <w:rsid w:val="00DB42FB"/>
    <w:rPr>
      <w:caps/>
      <w:color w:val="1F4D78" w:themeColor="accent1" w:themeShade="7F"/>
      <w:spacing w:val="5"/>
    </w:rPr>
  </w:style>
  <w:style w:type="paragraph" w:styleId="NoSpacing">
    <w:name w:val="No Spacing"/>
    <w:uiPriority w:val="1"/>
    <w:qFormat/>
    <w:rsid w:val="00DB42FB"/>
    <w:pPr>
      <w:spacing w:after="0" w:line="240" w:lineRule="auto"/>
    </w:pPr>
  </w:style>
  <w:style w:type="paragraph" w:styleId="Quote">
    <w:name w:val="Quote"/>
    <w:basedOn w:val="Normal"/>
    <w:next w:val="Normal"/>
    <w:link w:val="QuoteChar"/>
    <w:uiPriority w:val="29"/>
    <w:qFormat/>
    <w:rsid w:val="00DB42FB"/>
    <w:rPr>
      <w:i/>
      <w:iCs/>
      <w:sz w:val="24"/>
      <w:szCs w:val="24"/>
    </w:rPr>
  </w:style>
  <w:style w:type="character" w:customStyle="1" w:styleId="QuoteChar">
    <w:name w:val="Quote Char"/>
    <w:basedOn w:val="DefaultParagraphFont"/>
    <w:link w:val="Quote"/>
    <w:uiPriority w:val="29"/>
    <w:rsid w:val="00DB42FB"/>
    <w:rPr>
      <w:i/>
      <w:iCs/>
      <w:sz w:val="24"/>
      <w:szCs w:val="24"/>
    </w:rPr>
  </w:style>
  <w:style w:type="paragraph" w:styleId="IntenseQuote">
    <w:name w:val="Intense Quote"/>
    <w:basedOn w:val="Normal"/>
    <w:next w:val="Normal"/>
    <w:link w:val="IntenseQuoteChar"/>
    <w:uiPriority w:val="30"/>
    <w:qFormat/>
    <w:rsid w:val="00DB42F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B42FB"/>
    <w:rPr>
      <w:color w:val="5B9BD5" w:themeColor="accent1"/>
      <w:sz w:val="24"/>
      <w:szCs w:val="24"/>
    </w:rPr>
  </w:style>
  <w:style w:type="character" w:styleId="SubtleEmphasis">
    <w:name w:val="Subtle Emphasis"/>
    <w:uiPriority w:val="19"/>
    <w:qFormat/>
    <w:rsid w:val="00DB42FB"/>
    <w:rPr>
      <w:i/>
      <w:iCs/>
      <w:color w:val="1F4D78" w:themeColor="accent1" w:themeShade="7F"/>
    </w:rPr>
  </w:style>
  <w:style w:type="character" w:styleId="IntenseEmphasis">
    <w:name w:val="Intense Emphasis"/>
    <w:uiPriority w:val="21"/>
    <w:qFormat/>
    <w:rsid w:val="00DB42FB"/>
    <w:rPr>
      <w:b/>
      <w:bCs/>
      <w:caps/>
      <w:color w:val="1F4D78" w:themeColor="accent1" w:themeShade="7F"/>
      <w:spacing w:val="10"/>
    </w:rPr>
  </w:style>
  <w:style w:type="character" w:styleId="SubtleReference">
    <w:name w:val="Subtle Reference"/>
    <w:uiPriority w:val="31"/>
    <w:qFormat/>
    <w:rsid w:val="00DB42FB"/>
    <w:rPr>
      <w:b/>
      <w:bCs/>
      <w:color w:val="5B9BD5" w:themeColor="accent1"/>
    </w:rPr>
  </w:style>
  <w:style w:type="character" w:styleId="IntenseReference">
    <w:name w:val="Intense Reference"/>
    <w:uiPriority w:val="32"/>
    <w:qFormat/>
    <w:rsid w:val="00DB42FB"/>
    <w:rPr>
      <w:b/>
      <w:bCs/>
      <w:i/>
      <w:iCs/>
      <w:caps/>
      <w:color w:val="5B9BD5" w:themeColor="accent1"/>
    </w:rPr>
  </w:style>
  <w:style w:type="character" w:styleId="BookTitle">
    <w:name w:val="Book Title"/>
    <w:uiPriority w:val="33"/>
    <w:qFormat/>
    <w:rsid w:val="00DB42FB"/>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6347-E8D9-4402-AF87-914F02A1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43</Pages>
  <Words>7344</Words>
  <Characters>41864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hcem intern</dc:creator>
  <cp:keywords/>
  <dc:description/>
  <cp:lastModifiedBy>Greg Frank</cp:lastModifiedBy>
  <cp:revision>304</cp:revision>
  <cp:lastPrinted>2022-06-27T17:58:00Z</cp:lastPrinted>
  <dcterms:created xsi:type="dcterms:W3CDTF">2022-06-10T12:24:00Z</dcterms:created>
  <dcterms:modified xsi:type="dcterms:W3CDTF">2022-11-22T19:16:00Z</dcterms:modified>
</cp:coreProperties>
</file>